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6" w:rsidRDefault="00275936" w:rsidP="00D23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936" w:rsidRDefault="00275936" w:rsidP="00D234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CF6" w:rsidRDefault="00275936" w:rsidP="00E41CF6">
      <w:pPr>
        <w:shd w:val="clear" w:color="auto" w:fill="FFFFFF"/>
        <w:spacing w:after="100" w:afterAutospacing="1" w:line="240" w:lineRule="auto"/>
        <w:jc w:val="center"/>
        <w:rPr>
          <w:rFonts w:ascii="Times New Roman" w:eastAsiaTheme="minorEastAsia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E41CF6">
        <w:rPr>
          <w:rFonts w:ascii="Times New Roman" w:eastAsiaTheme="minorEastAsia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АДМИНИСТРАЦИЯ ЛЫСКОВСКОГО МУНИЦИПАЛЬНОГО ОКРУГА НИЖЕГОРОДСКОЙ ОБЛАСТИ ИНФОРМИРУЕТ О СОБЛЮДЕНИИ ПРАВООБЛАДАТЕЛЯМИ ОБЯЗАТЕЛЬНЫХ ТРЕБОВАНИЙ К ПОРЯДКУ СОДЕРЖАНИЯ ДОМАШНИХ ЖИВОТНЫХ </w:t>
      </w:r>
    </w:p>
    <w:p w:rsidR="00275936" w:rsidRPr="00E41CF6" w:rsidRDefault="00275936" w:rsidP="00E41CF6">
      <w:pPr>
        <w:shd w:val="clear" w:color="auto" w:fill="FFFFFF"/>
        <w:spacing w:after="100" w:afterAutospacing="1" w:line="240" w:lineRule="auto"/>
        <w:jc w:val="center"/>
        <w:rPr>
          <w:rFonts w:ascii="Times New Roman" w:eastAsiaTheme="minorEastAsia" w:hAnsi="Times New Roman" w:cs="Times New Roman"/>
          <w:bCs/>
          <w:sz w:val="36"/>
          <w:szCs w:val="36"/>
          <w:shd w:val="clear" w:color="auto" w:fill="FFFFFF"/>
          <w:lang w:eastAsia="ru-RU"/>
        </w:rPr>
      </w:pPr>
      <w:r w:rsidRPr="00E41CF6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В </w:t>
      </w:r>
      <w:r w:rsidRPr="00E41CF6">
        <w:rPr>
          <w:rFonts w:ascii="Times New Roman" w:eastAsiaTheme="minorEastAsia" w:hAnsi="Times New Roman" w:cs="Times New Roman"/>
          <w:bCs/>
          <w:sz w:val="36"/>
          <w:szCs w:val="36"/>
          <w:shd w:val="clear" w:color="auto" w:fill="FFFFFF"/>
          <w:lang w:eastAsia="ru-RU"/>
        </w:rPr>
        <w:t>МНОГОКВАРТИРНОМ ДОМЕ</w:t>
      </w:r>
    </w:p>
    <w:p w:rsidR="00A411C3" w:rsidRPr="00467B77" w:rsidRDefault="00A411C3" w:rsidP="00467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7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467B77">
          <w:rPr>
            <w:rFonts w:ascii="Times New Roman" w:hAnsi="Times New Roman" w:cs="Times New Roman"/>
            <w:sz w:val="28"/>
            <w:szCs w:val="28"/>
          </w:rPr>
          <w:t>ч. 3 ст. 17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Конституции РФ, </w:t>
      </w:r>
      <w:hyperlink r:id="rId7">
        <w:r w:rsidRPr="00467B77">
          <w:rPr>
            <w:rFonts w:ascii="Times New Roman" w:hAnsi="Times New Roman" w:cs="Times New Roman"/>
            <w:sz w:val="28"/>
            <w:szCs w:val="28"/>
          </w:rPr>
          <w:t>ч. 2 ст. 1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ЖК РФ при реализации жилищных прав, в том числе и прав собственника, не должны нарушаться права, свободы и законные интересы других граждан. В соответствии с </w:t>
      </w:r>
      <w:hyperlink r:id="rId8">
        <w:r w:rsidRPr="00467B77">
          <w:rPr>
            <w:rFonts w:ascii="Times New Roman" w:hAnsi="Times New Roman" w:cs="Times New Roman"/>
            <w:sz w:val="28"/>
            <w:szCs w:val="28"/>
          </w:rPr>
          <w:t>п. 2 ст. 288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ГК РФ, </w:t>
      </w:r>
      <w:hyperlink r:id="rId9">
        <w:r w:rsidRPr="00467B77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67B77">
          <w:rPr>
            <w:rFonts w:ascii="Times New Roman" w:hAnsi="Times New Roman" w:cs="Times New Roman"/>
            <w:sz w:val="28"/>
            <w:szCs w:val="28"/>
          </w:rPr>
          <w:t>4 ст. 17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ЖК РФ жилые помещения предназначены для проживания граждан. </w:t>
      </w:r>
      <w:hyperlink r:id="rId11">
        <w:r w:rsidRPr="00467B7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содержания кошек и собак (утв. Минжилкомхозом РСФСР 12.06.1981, да</w:t>
      </w:r>
      <w:r w:rsidR="00AE08A5" w:rsidRPr="00467B77">
        <w:rPr>
          <w:rFonts w:ascii="Times New Roman" w:hAnsi="Times New Roman" w:cs="Times New Roman"/>
          <w:sz w:val="28"/>
          <w:szCs w:val="28"/>
        </w:rPr>
        <w:t>лее - Правила</w:t>
      </w:r>
      <w:r w:rsidRPr="00467B77">
        <w:rPr>
          <w:rFonts w:ascii="Times New Roman" w:hAnsi="Times New Roman" w:cs="Times New Roman"/>
          <w:sz w:val="28"/>
          <w:szCs w:val="28"/>
        </w:rPr>
        <w:t>) допускается содержание в жилых помещениях животных с соблюдением санитарно-гигиенических и ветеринарно-санитарных правил. В нарушение требо</w:t>
      </w:r>
      <w:r w:rsidR="00AE08A5" w:rsidRPr="00467B77">
        <w:rPr>
          <w:rFonts w:ascii="Times New Roman" w:hAnsi="Times New Roman" w:cs="Times New Roman"/>
          <w:sz w:val="28"/>
          <w:szCs w:val="28"/>
        </w:rPr>
        <w:t>вани</w:t>
      </w:r>
      <w:r w:rsidR="0002573E" w:rsidRPr="00467B77">
        <w:rPr>
          <w:rFonts w:ascii="Times New Roman" w:hAnsi="Times New Roman" w:cs="Times New Roman"/>
          <w:sz w:val="28"/>
          <w:szCs w:val="28"/>
        </w:rPr>
        <w:t>й законодательства «любительница</w:t>
      </w:r>
      <w:r w:rsidR="00AE08A5" w:rsidRPr="00467B77">
        <w:rPr>
          <w:rFonts w:ascii="Times New Roman" w:hAnsi="Times New Roman" w:cs="Times New Roman"/>
          <w:sz w:val="28"/>
          <w:szCs w:val="28"/>
        </w:rPr>
        <w:t xml:space="preserve"> животных»</w:t>
      </w:r>
      <w:r w:rsidRPr="00467B77">
        <w:rPr>
          <w:rFonts w:ascii="Times New Roman" w:hAnsi="Times New Roman" w:cs="Times New Roman"/>
          <w:sz w:val="28"/>
          <w:szCs w:val="28"/>
        </w:rPr>
        <w:t xml:space="preserve"> собирала бездомных животных в своей квартире, не соблюдала требования санитарных норм, что послужило основа</w:t>
      </w:r>
      <w:r w:rsidR="00AE08A5" w:rsidRPr="00467B77">
        <w:rPr>
          <w:rFonts w:ascii="Times New Roman" w:hAnsi="Times New Roman" w:cs="Times New Roman"/>
          <w:sz w:val="28"/>
          <w:szCs w:val="28"/>
        </w:rPr>
        <w:t xml:space="preserve">нием для удовлетворения </w:t>
      </w:r>
      <w:r w:rsidRPr="00467B77">
        <w:rPr>
          <w:rFonts w:ascii="Times New Roman" w:hAnsi="Times New Roman" w:cs="Times New Roman"/>
          <w:sz w:val="28"/>
          <w:szCs w:val="28"/>
        </w:rPr>
        <w:t xml:space="preserve">требований в части </w:t>
      </w:r>
      <w:r w:rsidR="00F91B40" w:rsidRPr="00467B77">
        <w:rPr>
          <w:rFonts w:ascii="Times New Roman" w:hAnsi="Times New Roman" w:cs="Times New Roman"/>
          <w:sz w:val="28"/>
          <w:szCs w:val="28"/>
        </w:rPr>
        <w:t>осязания</w:t>
      </w:r>
      <w:r w:rsidRPr="00467B77">
        <w:rPr>
          <w:rFonts w:ascii="Times New Roman" w:hAnsi="Times New Roman" w:cs="Times New Roman"/>
          <w:sz w:val="28"/>
          <w:szCs w:val="28"/>
        </w:rPr>
        <w:t xml:space="preserve"> привести квартиру в надлежащие состояние, устранить нарушения прав других жильцов.</w:t>
      </w:r>
    </w:p>
    <w:p w:rsidR="00FB3CAB" w:rsidRPr="00467B77" w:rsidRDefault="001208CB" w:rsidP="00467B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7B77">
        <w:rPr>
          <w:rFonts w:ascii="Times New Roman" w:hAnsi="Times New Roman" w:cs="Times New Roman"/>
          <w:sz w:val="28"/>
          <w:szCs w:val="28"/>
        </w:rPr>
        <w:t xml:space="preserve">Между тем в соответствии с </w:t>
      </w:r>
      <w:hyperlink r:id="rId12">
        <w:r w:rsidRPr="00467B77">
          <w:rPr>
            <w:rFonts w:ascii="Times New Roman" w:hAnsi="Times New Roman" w:cs="Times New Roman"/>
            <w:sz w:val="28"/>
            <w:szCs w:val="28"/>
          </w:rPr>
          <w:t>ч. 4 ст. 30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ЖК РФ собственник жилого помещения обязан поддерживать данное помещение в надлежащем состоянии, не допуская бесхозяйного обращения с ним, соблюдать права и законные интересы соседей, правила пользования жилым помещением, а также правила содержания общего имущества собственников помещений в многоквартирном доме. А в силу </w:t>
      </w:r>
      <w:hyperlink r:id="rId13">
        <w:r w:rsidRPr="00467B77">
          <w:rPr>
            <w:rFonts w:ascii="Times New Roman" w:hAnsi="Times New Roman" w:cs="Times New Roman"/>
            <w:sz w:val="28"/>
            <w:szCs w:val="28"/>
          </w:rPr>
          <w:t>ст. 17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ЖК РФ жилое помещение предназначено для проживания в нем граждан. При этом в соответствии с требованиями </w:t>
      </w:r>
      <w:hyperlink r:id="rId14">
        <w:r w:rsidRPr="00467B77">
          <w:rPr>
            <w:rFonts w:ascii="Times New Roman" w:hAnsi="Times New Roman" w:cs="Times New Roman"/>
            <w:sz w:val="28"/>
            <w:szCs w:val="28"/>
          </w:rPr>
          <w:t>ст. 10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467B77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467B77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N 52-ФЗ "О санитарно-эпидемиологическом благополучии населения" граждане обязаны воздерживаться от совершения действий, нарушающих нормы санитарного законодательства во избежание возникновения негативных последствий для здоровья и среды обитания.</w:t>
      </w:r>
    </w:p>
    <w:p w:rsidR="00C13AFB" w:rsidRPr="00467B77" w:rsidRDefault="00C13AFB" w:rsidP="00467B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2573E" w:rsidRPr="00467B77" w:rsidRDefault="0002573E" w:rsidP="00467B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B77"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могут проводить жилищный контроль только в </w:t>
      </w:r>
      <w:bookmarkStart w:id="0" w:name="_GoBack"/>
      <w:bookmarkEnd w:id="0"/>
      <w:r w:rsidR="00F91B40" w:rsidRPr="00467B77">
        <w:rPr>
          <w:rFonts w:ascii="Times New Roman" w:hAnsi="Times New Roman" w:cs="Times New Roman"/>
          <w:b/>
          <w:sz w:val="28"/>
          <w:szCs w:val="28"/>
        </w:rPr>
        <w:t>отношении муниципального</w:t>
      </w:r>
      <w:r w:rsidRPr="00467B77">
        <w:rPr>
          <w:rFonts w:ascii="Times New Roman" w:hAnsi="Times New Roman" w:cs="Times New Roman"/>
          <w:b/>
          <w:sz w:val="28"/>
          <w:szCs w:val="28"/>
        </w:rPr>
        <w:t xml:space="preserve"> имущества.</w:t>
      </w:r>
    </w:p>
    <w:p w:rsidR="0002573E" w:rsidRPr="00467B77" w:rsidRDefault="0002573E" w:rsidP="00467B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CAB" w:rsidRPr="00467B77" w:rsidRDefault="00FB3CAB" w:rsidP="00467B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7B77">
        <w:rPr>
          <w:rFonts w:ascii="Times New Roman" w:hAnsi="Times New Roman" w:cs="Times New Roman"/>
          <w:sz w:val="28"/>
          <w:szCs w:val="28"/>
        </w:rPr>
        <w:t xml:space="preserve">Согласно ст.6.4 КоАП РФ нарушение санитарно-эпидемиологических требований к эксплуатации жилых помещений и общественных помещений, </w:t>
      </w:r>
      <w:r w:rsidRPr="00467B77">
        <w:rPr>
          <w:rFonts w:ascii="Times New Roman" w:hAnsi="Times New Roman" w:cs="Times New Roman"/>
          <w:sz w:val="28"/>
          <w:szCs w:val="28"/>
        </w:rPr>
        <w:lastRenderedPageBreak/>
        <w:t>зданий, сооружений и транспорта - влечет наложение административного штрафа.</w:t>
      </w:r>
    </w:p>
    <w:p w:rsidR="004E0629" w:rsidRPr="00467B77" w:rsidRDefault="004E0629" w:rsidP="00467B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E0629" w:rsidRPr="0046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36" w:rsidRDefault="00275936" w:rsidP="00275936">
      <w:pPr>
        <w:spacing w:after="0" w:line="240" w:lineRule="auto"/>
      </w:pPr>
      <w:r>
        <w:separator/>
      </w:r>
    </w:p>
  </w:endnote>
  <w:endnote w:type="continuationSeparator" w:id="0">
    <w:p w:rsidR="00275936" w:rsidRDefault="00275936" w:rsidP="0027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36" w:rsidRDefault="00275936" w:rsidP="00275936">
      <w:pPr>
        <w:spacing w:after="0" w:line="240" w:lineRule="auto"/>
      </w:pPr>
      <w:r>
        <w:separator/>
      </w:r>
    </w:p>
  </w:footnote>
  <w:footnote w:type="continuationSeparator" w:id="0">
    <w:p w:rsidR="00275936" w:rsidRDefault="00275936" w:rsidP="00275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C3"/>
    <w:rsid w:val="00007F00"/>
    <w:rsid w:val="000134C1"/>
    <w:rsid w:val="0002256D"/>
    <w:rsid w:val="0002573E"/>
    <w:rsid w:val="0004782D"/>
    <w:rsid w:val="001208CB"/>
    <w:rsid w:val="00164ADA"/>
    <w:rsid w:val="00275936"/>
    <w:rsid w:val="00425610"/>
    <w:rsid w:val="00467B77"/>
    <w:rsid w:val="004E0629"/>
    <w:rsid w:val="005224D7"/>
    <w:rsid w:val="00596E5C"/>
    <w:rsid w:val="006169AF"/>
    <w:rsid w:val="00821A6C"/>
    <w:rsid w:val="00A411C3"/>
    <w:rsid w:val="00AE08A5"/>
    <w:rsid w:val="00B22140"/>
    <w:rsid w:val="00B84834"/>
    <w:rsid w:val="00BB4990"/>
    <w:rsid w:val="00BC01F8"/>
    <w:rsid w:val="00C13AFB"/>
    <w:rsid w:val="00C26C77"/>
    <w:rsid w:val="00D0772C"/>
    <w:rsid w:val="00D234D0"/>
    <w:rsid w:val="00DB2C0E"/>
    <w:rsid w:val="00DE153A"/>
    <w:rsid w:val="00E0212C"/>
    <w:rsid w:val="00E41CF6"/>
    <w:rsid w:val="00E74BB2"/>
    <w:rsid w:val="00E90539"/>
    <w:rsid w:val="00F73C22"/>
    <w:rsid w:val="00F91B40"/>
    <w:rsid w:val="00FB3CAB"/>
    <w:rsid w:val="00FD6A07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AC93-B1C4-4133-A24E-4C237EF2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1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27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936"/>
  </w:style>
  <w:style w:type="paragraph" w:styleId="a5">
    <w:name w:val="footer"/>
    <w:basedOn w:val="a"/>
    <w:link w:val="a6"/>
    <w:uiPriority w:val="99"/>
    <w:unhideWhenUsed/>
    <w:rsid w:val="0027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936"/>
  </w:style>
  <w:style w:type="character" w:styleId="a7">
    <w:name w:val="Strong"/>
    <w:basedOn w:val="a0"/>
    <w:uiPriority w:val="22"/>
    <w:qFormat/>
    <w:rsid w:val="00C26C77"/>
    <w:rPr>
      <w:b/>
      <w:bCs/>
    </w:rPr>
  </w:style>
  <w:style w:type="paragraph" w:styleId="a8">
    <w:name w:val="No Spacing"/>
    <w:uiPriority w:val="1"/>
    <w:qFormat/>
    <w:rsid w:val="00C2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00566&amp;dst=101463" TargetMode="External"/><Relationship Id="rId13" Type="http://schemas.openxmlformats.org/officeDocument/2006/relationships/hyperlink" Target="https://login.consultant.ru/link/?req=doc&amp;base=RZR&amp;n=201164&amp;dst=1001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201164&amp;dst=100010" TargetMode="External"/><Relationship Id="rId12" Type="http://schemas.openxmlformats.org/officeDocument/2006/relationships/hyperlink" Target="https://login.consultant.ru/link/?req=doc&amp;base=RZR&amp;n=201164&amp;dst=10023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47580&amp;dst=100078" TargetMode="External"/><Relationship Id="rId11" Type="http://schemas.openxmlformats.org/officeDocument/2006/relationships/hyperlink" Target="https://login.consultant.ru/link/?req=doc&amp;base=ESU&amp;n=14363&amp;dst=1000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201176&amp;dst=100166" TargetMode="External"/><Relationship Id="rId10" Type="http://schemas.openxmlformats.org/officeDocument/2006/relationships/hyperlink" Target="https://login.consultant.ru/link/?req=doc&amp;base=RZR&amp;n=201164&amp;dst=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201164&amp;dst=100143" TargetMode="External"/><Relationship Id="rId14" Type="http://schemas.openxmlformats.org/officeDocument/2006/relationships/hyperlink" Target="https://login.consultant.ru/link/?req=doc&amp;base=RZR&amp;n=201176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2025-07-07T05:15:00Z</dcterms:created>
  <dcterms:modified xsi:type="dcterms:W3CDTF">2025-07-08T08:41:00Z</dcterms:modified>
</cp:coreProperties>
</file>