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C0" w:rsidRPr="006675D3" w:rsidRDefault="00406EC0" w:rsidP="00406EC0">
      <w:pPr>
        <w:jc w:val="center"/>
        <w:rPr>
          <w:sz w:val="34"/>
        </w:rPr>
      </w:pPr>
      <w:r w:rsidRPr="006675D3">
        <w:rPr>
          <w:noProof/>
          <w:sz w:val="34"/>
        </w:rPr>
        <w:drawing>
          <wp:inline distT="0" distB="0" distL="0" distR="0">
            <wp:extent cx="539115" cy="6451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9115" cy="645160"/>
                    </a:xfrm>
                    <a:prstGeom prst="rect">
                      <a:avLst/>
                    </a:prstGeom>
                    <a:noFill/>
                    <a:ln w="9525">
                      <a:noFill/>
                      <a:miter lim="800000"/>
                      <a:headEnd/>
                      <a:tailEnd/>
                    </a:ln>
                  </pic:spPr>
                </pic:pic>
              </a:graphicData>
            </a:graphic>
          </wp:inline>
        </w:drawing>
      </w:r>
    </w:p>
    <w:p w:rsidR="00406EC0" w:rsidRPr="006675D3" w:rsidRDefault="00406EC0" w:rsidP="00406EC0">
      <w:pPr>
        <w:tabs>
          <w:tab w:val="left" w:pos="2670"/>
        </w:tabs>
        <w:ind w:right="227"/>
        <w:jc w:val="center"/>
        <w:rPr>
          <w:b/>
          <w:sz w:val="36"/>
          <w:szCs w:val="36"/>
          <w:lang w:val="en-US"/>
        </w:rPr>
      </w:pPr>
    </w:p>
    <w:p w:rsidR="00406EC0" w:rsidRPr="006675D3" w:rsidRDefault="00406EC0" w:rsidP="006217EA">
      <w:pPr>
        <w:tabs>
          <w:tab w:val="left" w:pos="2670"/>
          <w:tab w:val="left" w:pos="9637"/>
        </w:tabs>
        <w:ind w:right="-2"/>
        <w:jc w:val="center"/>
        <w:rPr>
          <w:b/>
          <w:sz w:val="36"/>
          <w:szCs w:val="36"/>
        </w:rPr>
      </w:pPr>
      <w:r w:rsidRPr="006675D3">
        <w:rPr>
          <w:b/>
          <w:sz w:val="36"/>
          <w:szCs w:val="36"/>
        </w:rPr>
        <w:t xml:space="preserve">Администрация </w:t>
      </w:r>
    </w:p>
    <w:p w:rsidR="00406EC0" w:rsidRPr="006675D3" w:rsidRDefault="00406EC0" w:rsidP="006217EA">
      <w:pPr>
        <w:tabs>
          <w:tab w:val="left" w:pos="2670"/>
          <w:tab w:val="left" w:pos="9637"/>
        </w:tabs>
        <w:ind w:right="227"/>
        <w:jc w:val="center"/>
        <w:rPr>
          <w:b/>
          <w:sz w:val="36"/>
          <w:szCs w:val="36"/>
        </w:rPr>
      </w:pPr>
      <w:r w:rsidRPr="006675D3">
        <w:rPr>
          <w:b/>
          <w:sz w:val="36"/>
          <w:szCs w:val="36"/>
        </w:rPr>
        <w:t>Лысковского муниципального округа</w:t>
      </w:r>
    </w:p>
    <w:p w:rsidR="00406EC0" w:rsidRPr="006675D3" w:rsidRDefault="00406EC0" w:rsidP="006217EA">
      <w:pPr>
        <w:pStyle w:val="1"/>
        <w:tabs>
          <w:tab w:val="left" w:pos="9637"/>
        </w:tabs>
        <w:spacing w:before="0" w:after="0"/>
        <w:ind w:right="-2"/>
        <w:jc w:val="center"/>
        <w:rPr>
          <w:rFonts w:ascii="Times New Roman" w:hAnsi="Times New Roman" w:cs="Times New Roman"/>
          <w:sz w:val="36"/>
          <w:szCs w:val="36"/>
        </w:rPr>
      </w:pPr>
      <w:r w:rsidRPr="006675D3">
        <w:rPr>
          <w:rFonts w:ascii="Times New Roman" w:hAnsi="Times New Roman" w:cs="Times New Roman"/>
          <w:sz w:val="36"/>
          <w:szCs w:val="36"/>
        </w:rPr>
        <w:t>Нижегородской области</w:t>
      </w:r>
    </w:p>
    <w:p w:rsidR="00406EC0" w:rsidRPr="006675D3" w:rsidRDefault="00406EC0" w:rsidP="00406EC0">
      <w:pPr>
        <w:ind w:left="113" w:right="227"/>
        <w:jc w:val="center"/>
      </w:pPr>
    </w:p>
    <w:p w:rsidR="00406EC0" w:rsidRPr="006675D3" w:rsidRDefault="00406EC0" w:rsidP="006217EA">
      <w:pPr>
        <w:pStyle w:val="2"/>
        <w:ind w:right="-2"/>
        <w:jc w:val="center"/>
        <w:rPr>
          <w:rFonts w:ascii="Times New Roman" w:hAnsi="Times New Roman"/>
          <w:b w:val="0"/>
          <w:i w:val="0"/>
          <w:sz w:val="40"/>
          <w:szCs w:val="40"/>
        </w:rPr>
      </w:pPr>
      <w:proofErr w:type="gramStart"/>
      <w:r w:rsidRPr="006675D3">
        <w:rPr>
          <w:rFonts w:ascii="Times New Roman" w:hAnsi="Times New Roman"/>
          <w:b w:val="0"/>
          <w:i w:val="0"/>
          <w:sz w:val="40"/>
          <w:szCs w:val="40"/>
        </w:rPr>
        <w:t>П</w:t>
      </w:r>
      <w:proofErr w:type="gramEnd"/>
      <w:r w:rsidRPr="006675D3">
        <w:rPr>
          <w:rFonts w:ascii="Times New Roman" w:hAnsi="Times New Roman"/>
          <w:b w:val="0"/>
          <w:i w:val="0"/>
          <w:sz w:val="40"/>
          <w:szCs w:val="40"/>
        </w:rPr>
        <w:t xml:space="preserve"> О С Т А Н О В Л Е Н И Е</w:t>
      </w:r>
    </w:p>
    <w:p w:rsidR="00406EC0" w:rsidRPr="006675D3" w:rsidRDefault="00406EC0" w:rsidP="00406EC0">
      <w:pPr>
        <w:ind w:left="113" w:right="227"/>
        <w:jc w:val="center"/>
        <w:rPr>
          <w:b/>
        </w:rPr>
      </w:pPr>
    </w:p>
    <w:p w:rsidR="00406EC0" w:rsidRPr="006675D3" w:rsidRDefault="00406EC0" w:rsidP="00406EC0">
      <w:pPr>
        <w:ind w:right="-1"/>
        <w:rPr>
          <w:sz w:val="26"/>
        </w:rPr>
      </w:pPr>
      <w:r w:rsidRPr="006675D3">
        <w:rPr>
          <w:sz w:val="26"/>
        </w:rPr>
        <w:t>__</w:t>
      </w:r>
      <w:r w:rsidR="002D5AC3" w:rsidRPr="006675D3">
        <w:rPr>
          <w:sz w:val="26"/>
        </w:rPr>
        <w:t>____________</w:t>
      </w:r>
      <w:r w:rsidRPr="006675D3">
        <w:rPr>
          <w:sz w:val="26"/>
        </w:rPr>
        <w:t>___</w:t>
      </w:r>
      <w:r w:rsidR="00766327" w:rsidRPr="006675D3">
        <w:rPr>
          <w:sz w:val="26"/>
        </w:rPr>
        <w:t>__</w:t>
      </w:r>
      <w:r w:rsidRPr="006675D3">
        <w:rPr>
          <w:sz w:val="26"/>
        </w:rPr>
        <w:t xml:space="preserve">                                                                      № </w:t>
      </w:r>
      <w:r w:rsidR="009E3D3C" w:rsidRPr="006675D3">
        <w:rPr>
          <w:sz w:val="26"/>
        </w:rPr>
        <w:t>____</w:t>
      </w:r>
      <w:r w:rsidR="002D5AC3" w:rsidRPr="006675D3">
        <w:rPr>
          <w:sz w:val="26"/>
        </w:rPr>
        <w:t>_____</w:t>
      </w:r>
      <w:r w:rsidRPr="006675D3">
        <w:rPr>
          <w:sz w:val="26"/>
        </w:rPr>
        <w:t>____</w:t>
      </w:r>
      <w:r w:rsidR="00766327" w:rsidRPr="006675D3">
        <w:rPr>
          <w:sz w:val="26"/>
        </w:rPr>
        <w:t>____</w:t>
      </w:r>
    </w:p>
    <w:p w:rsidR="00406EC0" w:rsidRPr="006675D3" w:rsidRDefault="00406EC0" w:rsidP="00406EC0">
      <w:pPr>
        <w:pStyle w:val="ConsPlusNormal"/>
        <w:widowControl/>
        <w:ind w:firstLine="0"/>
        <w:rPr>
          <w:rFonts w:ascii="Times New Roman" w:hAnsi="Times New Roman" w:cs="Times New Roman"/>
          <w:sz w:val="28"/>
          <w:szCs w:val="28"/>
        </w:rPr>
      </w:pPr>
    </w:p>
    <w:p w:rsidR="00C86D49" w:rsidRPr="006675D3" w:rsidRDefault="00C86D49" w:rsidP="00C86D49">
      <w:pPr>
        <w:pStyle w:val="ConsPlusNormal"/>
        <w:widowControl/>
        <w:ind w:firstLine="0"/>
        <w:rPr>
          <w:rFonts w:ascii="Times New Roman" w:hAnsi="Times New Roman" w:cs="Times New Roman"/>
          <w:sz w:val="28"/>
          <w:szCs w:val="28"/>
        </w:rPr>
      </w:pPr>
    </w:p>
    <w:p w:rsidR="008445FB" w:rsidRPr="006675D3" w:rsidRDefault="006A1E4D" w:rsidP="008445FB">
      <w:pPr>
        <w:widowControl w:val="0"/>
        <w:autoSpaceDE w:val="0"/>
        <w:autoSpaceDN w:val="0"/>
        <w:adjustRightInd w:val="0"/>
        <w:ind w:left="1418" w:right="1415"/>
        <w:jc w:val="center"/>
        <w:rPr>
          <w:b/>
          <w:bCs/>
        </w:rPr>
      </w:pPr>
      <w:r w:rsidRPr="006675D3">
        <w:rPr>
          <w:b/>
        </w:rPr>
        <w:t>О внесении изменения</w:t>
      </w:r>
      <w:r w:rsidR="008445FB" w:rsidRPr="006675D3">
        <w:rPr>
          <w:b/>
        </w:rPr>
        <w:t xml:space="preserve"> в </w:t>
      </w:r>
      <w:r w:rsidR="008445FB" w:rsidRPr="006675D3">
        <w:rPr>
          <w:b/>
          <w:bCs/>
        </w:rPr>
        <w:t xml:space="preserve">муниципальную программу </w:t>
      </w:r>
    </w:p>
    <w:p w:rsidR="008445FB" w:rsidRPr="006675D3" w:rsidRDefault="008F7F3F" w:rsidP="008445FB">
      <w:pPr>
        <w:widowControl w:val="0"/>
        <w:autoSpaceDE w:val="0"/>
        <w:autoSpaceDN w:val="0"/>
        <w:adjustRightInd w:val="0"/>
        <w:ind w:left="1418" w:right="1415"/>
        <w:jc w:val="center"/>
        <w:rPr>
          <w:b/>
        </w:rPr>
      </w:pPr>
      <w:r w:rsidRPr="006675D3">
        <w:rPr>
          <w:b/>
        </w:rPr>
        <w:t>«</w:t>
      </w:r>
      <w:r w:rsidR="008445FB" w:rsidRPr="006675D3">
        <w:rPr>
          <w:b/>
          <w:bCs/>
        </w:rPr>
        <w:t>Управление муниципальными финансами Лысковского муниципального округа Нижегородской области</w:t>
      </w:r>
      <w:r w:rsidRPr="006675D3">
        <w:rPr>
          <w:b/>
        </w:rPr>
        <w:t>»</w:t>
      </w:r>
      <w:r w:rsidR="008445FB" w:rsidRPr="006675D3">
        <w:rPr>
          <w:b/>
        </w:rPr>
        <w:t xml:space="preserve">, </w:t>
      </w:r>
    </w:p>
    <w:p w:rsidR="008445FB" w:rsidRPr="006675D3" w:rsidRDefault="008445FB" w:rsidP="008445FB">
      <w:pPr>
        <w:widowControl w:val="0"/>
        <w:autoSpaceDE w:val="0"/>
        <w:autoSpaceDN w:val="0"/>
        <w:adjustRightInd w:val="0"/>
        <w:ind w:left="1418" w:right="1415"/>
        <w:jc w:val="center"/>
        <w:rPr>
          <w:b/>
        </w:rPr>
      </w:pPr>
      <w:proofErr w:type="gramStart"/>
      <w:r w:rsidRPr="006675D3">
        <w:rPr>
          <w:b/>
        </w:rPr>
        <w:t>утвержденную</w:t>
      </w:r>
      <w:proofErr w:type="gramEnd"/>
      <w:r w:rsidRPr="006675D3">
        <w:rPr>
          <w:b/>
        </w:rPr>
        <w:t xml:space="preserve"> постановлением администрации </w:t>
      </w:r>
    </w:p>
    <w:p w:rsidR="00766327" w:rsidRPr="006675D3" w:rsidRDefault="008445FB" w:rsidP="00766327">
      <w:pPr>
        <w:widowControl w:val="0"/>
        <w:autoSpaceDE w:val="0"/>
        <w:autoSpaceDN w:val="0"/>
        <w:adjustRightInd w:val="0"/>
        <w:ind w:left="1418" w:right="1415"/>
        <w:jc w:val="center"/>
        <w:rPr>
          <w:b/>
        </w:rPr>
      </w:pPr>
      <w:r w:rsidRPr="006675D3">
        <w:rPr>
          <w:b/>
        </w:rPr>
        <w:t>Лысковского муниципального округа</w:t>
      </w:r>
    </w:p>
    <w:p w:rsidR="00C86D49" w:rsidRPr="006675D3" w:rsidRDefault="00766327" w:rsidP="00766327">
      <w:pPr>
        <w:widowControl w:val="0"/>
        <w:autoSpaceDE w:val="0"/>
        <w:autoSpaceDN w:val="0"/>
        <w:adjustRightInd w:val="0"/>
        <w:ind w:left="1418" w:right="1415"/>
        <w:jc w:val="center"/>
        <w:rPr>
          <w:b/>
          <w:bCs/>
        </w:rPr>
      </w:pPr>
      <w:r w:rsidRPr="006675D3">
        <w:rPr>
          <w:b/>
        </w:rPr>
        <w:t xml:space="preserve"> Нижегородской области </w:t>
      </w:r>
      <w:r w:rsidR="008445FB" w:rsidRPr="006675D3">
        <w:rPr>
          <w:b/>
        </w:rPr>
        <w:t>от 25.01.2023 № 102</w:t>
      </w:r>
    </w:p>
    <w:p w:rsidR="00C86D49" w:rsidRPr="006675D3" w:rsidRDefault="00C86D49" w:rsidP="00C86D49">
      <w:pPr>
        <w:pStyle w:val="ConsPlusNormal"/>
        <w:widowControl/>
        <w:ind w:firstLine="0"/>
        <w:rPr>
          <w:rFonts w:ascii="Times New Roman" w:hAnsi="Times New Roman" w:cs="Times New Roman"/>
          <w:sz w:val="24"/>
          <w:szCs w:val="24"/>
        </w:rPr>
      </w:pPr>
    </w:p>
    <w:p w:rsidR="002D5AC3" w:rsidRPr="006675D3" w:rsidRDefault="002D5AC3" w:rsidP="00C86D49">
      <w:pPr>
        <w:pStyle w:val="ConsPlusNormal"/>
        <w:widowControl/>
        <w:ind w:firstLine="0"/>
        <w:rPr>
          <w:rFonts w:ascii="Times New Roman" w:hAnsi="Times New Roman" w:cs="Times New Roman"/>
          <w:sz w:val="24"/>
          <w:szCs w:val="24"/>
        </w:rPr>
      </w:pPr>
    </w:p>
    <w:p w:rsidR="00C86D49" w:rsidRPr="006675D3" w:rsidRDefault="00C86D49" w:rsidP="00F1714C">
      <w:pPr>
        <w:ind w:firstLine="709"/>
        <w:jc w:val="both"/>
        <w:rPr>
          <w:b/>
        </w:rPr>
      </w:pPr>
      <w:r w:rsidRPr="006675D3">
        <w:t xml:space="preserve">В соответствии со статьей 179 Бюджетного кодекса Российской Федерации, постановлением  администрации Лысковского муниципального </w:t>
      </w:r>
      <w:r w:rsidR="00417833" w:rsidRPr="006675D3">
        <w:t>округа</w:t>
      </w:r>
      <w:r w:rsidRPr="006675D3">
        <w:t xml:space="preserve"> Нижегородской области от </w:t>
      </w:r>
      <w:r w:rsidR="002D5AC3" w:rsidRPr="006675D3">
        <w:t>23.06.2022</w:t>
      </w:r>
      <w:r w:rsidRPr="006675D3">
        <w:t xml:space="preserve"> № </w:t>
      </w:r>
      <w:r w:rsidR="002D5AC3" w:rsidRPr="006675D3">
        <w:t>1345</w:t>
      </w:r>
      <w:r w:rsidRPr="006675D3">
        <w:t xml:space="preserve"> </w:t>
      </w:r>
      <w:r w:rsidR="008F7F3F" w:rsidRPr="006675D3">
        <w:t>«</w:t>
      </w:r>
      <w:r w:rsidRPr="006675D3">
        <w:t>Об утверждении порядка разработки, ре</w:t>
      </w:r>
      <w:r w:rsidR="00766327" w:rsidRPr="006675D3">
        <w:t xml:space="preserve">ализации и оценки эффективности </w:t>
      </w:r>
      <w:r w:rsidRPr="006675D3">
        <w:t xml:space="preserve">муниципальных программ Лысковского муниципального </w:t>
      </w:r>
      <w:r w:rsidR="006217EA" w:rsidRPr="006675D3">
        <w:t>округа</w:t>
      </w:r>
      <w:r w:rsidR="008F7F3F" w:rsidRPr="006675D3">
        <w:t>»</w:t>
      </w:r>
      <w:r w:rsidRPr="006675D3">
        <w:t xml:space="preserve">, постановлением администрации Лысковского муниципального округа Нижегородской области от 25.01.2021 № 25 </w:t>
      </w:r>
      <w:r w:rsidR="008F7F3F" w:rsidRPr="006675D3">
        <w:t>«</w:t>
      </w:r>
      <w:r w:rsidRPr="006675D3">
        <w:t xml:space="preserve">Об утверждении </w:t>
      </w:r>
      <w:r w:rsidR="00C01C3F" w:rsidRPr="006675D3">
        <w:t>П</w:t>
      </w:r>
      <w:r w:rsidRPr="006675D3">
        <w:t>еречня муниципальных программ Лысковского муниципального округа Нижегородской</w:t>
      </w:r>
      <w:r w:rsidR="006217EA" w:rsidRPr="006675D3">
        <w:t xml:space="preserve"> </w:t>
      </w:r>
      <w:r w:rsidRPr="006675D3">
        <w:t xml:space="preserve">области, </w:t>
      </w:r>
      <w:r w:rsidR="006217EA" w:rsidRPr="006675D3">
        <w:t xml:space="preserve"> </w:t>
      </w:r>
      <w:r w:rsidRPr="006675D3">
        <w:t>планируемы</w:t>
      </w:r>
      <w:r w:rsidR="00C01C3F" w:rsidRPr="006675D3">
        <w:t>х</w:t>
      </w:r>
      <w:r w:rsidRPr="006675D3">
        <w:t xml:space="preserve"> к</w:t>
      </w:r>
      <w:r w:rsidR="006217EA" w:rsidRPr="006675D3">
        <w:t xml:space="preserve"> </w:t>
      </w:r>
      <w:r w:rsidRPr="006675D3">
        <w:t>реализации</w:t>
      </w:r>
      <w:r w:rsidR="008F7F3F" w:rsidRPr="006675D3">
        <w:t>»</w:t>
      </w:r>
      <w:r w:rsidRPr="006675D3">
        <w:t xml:space="preserve">, </w:t>
      </w:r>
      <w:r w:rsidR="006217EA" w:rsidRPr="006675D3">
        <w:t xml:space="preserve">  </w:t>
      </w:r>
      <w:r w:rsidRPr="006675D3">
        <w:t xml:space="preserve">администрация  </w:t>
      </w:r>
      <w:r w:rsidR="006217EA" w:rsidRPr="006675D3">
        <w:t xml:space="preserve">  </w:t>
      </w:r>
      <w:r w:rsidRPr="006675D3">
        <w:t xml:space="preserve">Лысковского  </w:t>
      </w:r>
      <w:r w:rsidR="006217EA" w:rsidRPr="006675D3">
        <w:t xml:space="preserve">  </w:t>
      </w:r>
      <w:r w:rsidRPr="006675D3">
        <w:t xml:space="preserve">муниципального  округа </w:t>
      </w:r>
      <w:proofErr w:type="gramStart"/>
      <w:r w:rsidRPr="006675D3">
        <w:rPr>
          <w:b/>
        </w:rPr>
        <w:t>п</w:t>
      </w:r>
      <w:proofErr w:type="gramEnd"/>
      <w:r w:rsidRPr="006675D3">
        <w:rPr>
          <w:b/>
        </w:rPr>
        <w:t xml:space="preserve"> </w:t>
      </w:r>
      <w:proofErr w:type="gramStart"/>
      <w:r w:rsidRPr="006675D3">
        <w:rPr>
          <w:b/>
        </w:rPr>
        <w:t>о</w:t>
      </w:r>
      <w:proofErr w:type="gramEnd"/>
      <w:r w:rsidRPr="006675D3">
        <w:rPr>
          <w:b/>
        </w:rPr>
        <w:t xml:space="preserve"> с т а н о в л я е т: </w:t>
      </w:r>
    </w:p>
    <w:p w:rsidR="006A1E4D" w:rsidRPr="006675D3" w:rsidRDefault="00C86D49" w:rsidP="00F1714C">
      <w:pPr>
        <w:pStyle w:val="Default"/>
        <w:ind w:firstLine="709"/>
        <w:jc w:val="both"/>
        <w:rPr>
          <w:color w:val="auto"/>
        </w:rPr>
      </w:pPr>
      <w:r w:rsidRPr="006675D3">
        <w:rPr>
          <w:color w:val="auto"/>
        </w:rPr>
        <w:t xml:space="preserve">1. </w:t>
      </w:r>
      <w:proofErr w:type="gramStart"/>
      <w:r w:rsidR="006A1E4D" w:rsidRPr="006675D3">
        <w:rPr>
          <w:color w:val="auto"/>
        </w:rPr>
        <w:t>Внести изменени</w:t>
      </w:r>
      <w:r w:rsidR="00766327" w:rsidRPr="006675D3">
        <w:rPr>
          <w:color w:val="auto"/>
        </w:rPr>
        <w:t>е</w:t>
      </w:r>
      <w:r w:rsidR="006A1E4D" w:rsidRPr="006675D3">
        <w:rPr>
          <w:color w:val="auto"/>
        </w:rPr>
        <w:t xml:space="preserve"> в</w:t>
      </w:r>
      <w:r w:rsidRPr="006675D3">
        <w:rPr>
          <w:color w:val="auto"/>
        </w:rPr>
        <w:t xml:space="preserve"> муниципальную </w:t>
      </w:r>
      <w:hyperlink w:anchor="Par30" w:history="1">
        <w:r w:rsidRPr="006675D3">
          <w:rPr>
            <w:color w:val="auto"/>
          </w:rPr>
          <w:t>программу</w:t>
        </w:r>
      </w:hyperlink>
      <w:r w:rsidRPr="006675D3">
        <w:rPr>
          <w:color w:val="auto"/>
        </w:rPr>
        <w:t xml:space="preserve"> </w:t>
      </w:r>
      <w:r w:rsidR="008F7F3F" w:rsidRPr="006675D3">
        <w:rPr>
          <w:color w:val="auto"/>
        </w:rPr>
        <w:t>«</w:t>
      </w:r>
      <w:r w:rsidRPr="006675D3">
        <w:rPr>
          <w:color w:val="auto"/>
        </w:rPr>
        <w:t>Управление муниципальными финансами Лысковского муниципального округа Нижегородской области</w:t>
      </w:r>
      <w:r w:rsidR="008F7F3F" w:rsidRPr="006675D3">
        <w:rPr>
          <w:color w:val="auto"/>
        </w:rPr>
        <w:t>»</w:t>
      </w:r>
      <w:r w:rsidR="006A1E4D" w:rsidRPr="006675D3">
        <w:rPr>
          <w:color w:val="auto"/>
        </w:rPr>
        <w:t xml:space="preserve">, утвержденную постановлением администрации Лысковского муниципального округа </w:t>
      </w:r>
      <w:r w:rsidR="00766327" w:rsidRPr="006675D3">
        <w:rPr>
          <w:color w:val="auto"/>
        </w:rPr>
        <w:t xml:space="preserve"> Нижегородской области </w:t>
      </w:r>
      <w:r w:rsidR="006A1E4D" w:rsidRPr="006675D3">
        <w:rPr>
          <w:color w:val="auto"/>
        </w:rPr>
        <w:t>от 25.01.2023 № 102</w:t>
      </w:r>
      <w:r w:rsidR="00F1714C" w:rsidRPr="006675D3">
        <w:rPr>
          <w:color w:val="auto"/>
        </w:rPr>
        <w:t xml:space="preserve">, </w:t>
      </w:r>
      <w:r w:rsidR="00F1714C" w:rsidRPr="006675D3">
        <w:rPr>
          <w:color w:val="auto"/>
          <w:sz w:val="23"/>
          <w:szCs w:val="23"/>
        </w:rPr>
        <w:t>(с изменениями, внесенными постановлением администрации Лысковского муниципального округа Нижегородской области от 29.03.2024 № 611</w:t>
      </w:r>
      <w:r w:rsidR="0092379C" w:rsidRPr="006675D3">
        <w:rPr>
          <w:color w:val="auto"/>
          <w:sz w:val="23"/>
          <w:szCs w:val="23"/>
        </w:rPr>
        <w:t>, от 10.04.2025 № 718</w:t>
      </w:r>
      <w:r w:rsidR="00F1714C" w:rsidRPr="006675D3">
        <w:rPr>
          <w:color w:val="auto"/>
          <w:sz w:val="23"/>
          <w:szCs w:val="23"/>
        </w:rPr>
        <w:t>)</w:t>
      </w:r>
      <w:r w:rsidR="006A1E4D" w:rsidRPr="006675D3">
        <w:rPr>
          <w:color w:val="auto"/>
        </w:rPr>
        <w:t xml:space="preserve">, изложив </w:t>
      </w:r>
      <w:r w:rsidR="00766327" w:rsidRPr="006675D3">
        <w:rPr>
          <w:color w:val="auto"/>
        </w:rPr>
        <w:t xml:space="preserve">её </w:t>
      </w:r>
      <w:r w:rsidR="006A1E4D" w:rsidRPr="006675D3">
        <w:rPr>
          <w:color w:val="auto"/>
        </w:rPr>
        <w:t xml:space="preserve">в редакции в соответствии с приложением к настоящему постановлению. </w:t>
      </w:r>
      <w:proofErr w:type="gramEnd"/>
    </w:p>
    <w:p w:rsidR="006A1E4D" w:rsidRPr="006675D3" w:rsidRDefault="006A1E4D" w:rsidP="00F1714C">
      <w:pPr>
        <w:ind w:firstLine="709"/>
        <w:jc w:val="both"/>
      </w:pPr>
      <w:r w:rsidRPr="006675D3">
        <w:t xml:space="preserve">2. </w:t>
      </w:r>
      <w:r w:rsidR="00A24507" w:rsidRPr="006675D3">
        <w:t xml:space="preserve">Отделу организационно-кадровой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w:t>
      </w:r>
      <w:r w:rsidR="008F7F3F" w:rsidRPr="006675D3">
        <w:t>«</w:t>
      </w:r>
      <w:r w:rsidR="00A24507" w:rsidRPr="006675D3">
        <w:t>Интернет</w:t>
      </w:r>
      <w:r w:rsidR="008F7F3F" w:rsidRPr="006675D3">
        <w:t>»</w:t>
      </w:r>
      <w:r w:rsidRPr="006675D3">
        <w:t xml:space="preserve">. </w:t>
      </w:r>
    </w:p>
    <w:p w:rsidR="00C86D49" w:rsidRPr="006675D3" w:rsidRDefault="00A71439" w:rsidP="00F1714C">
      <w:pPr>
        <w:widowControl w:val="0"/>
        <w:autoSpaceDE w:val="0"/>
        <w:autoSpaceDN w:val="0"/>
        <w:adjustRightInd w:val="0"/>
        <w:ind w:firstLine="709"/>
        <w:jc w:val="both"/>
      </w:pPr>
      <w:r w:rsidRPr="006675D3">
        <w:t>3. Действие настоящего постановления распространяется на правоотношения, возникшие с 01.01.202</w:t>
      </w:r>
      <w:r w:rsidR="005B5B21" w:rsidRPr="006675D3">
        <w:t>6</w:t>
      </w:r>
      <w:r w:rsidR="003F69C8" w:rsidRPr="006675D3">
        <w:t>.</w:t>
      </w:r>
    </w:p>
    <w:p w:rsidR="006217EA" w:rsidRPr="006675D3" w:rsidRDefault="006217EA" w:rsidP="00C86D49">
      <w:pPr>
        <w:autoSpaceDE w:val="0"/>
        <w:autoSpaceDN w:val="0"/>
        <w:adjustRightInd w:val="0"/>
        <w:jc w:val="both"/>
        <w:outlineLvl w:val="0"/>
      </w:pPr>
    </w:p>
    <w:p w:rsidR="00417833" w:rsidRPr="006675D3" w:rsidRDefault="00417833" w:rsidP="00C86D49">
      <w:pPr>
        <w:autoSpaceDE w:val="0"/>
        <w:autoSpaceDN w:val="0"/>
        <w:adjustRightInd w:val="0"/>
        <w:jc w:val="both"/>
        <w:outlineLvl w:val="0"/>
      </w:pPr>
    </w:p>
    <w:p w:rsidR="00C86D49" w:rsidRPr="006675D3" w:rsidRDefault="00A24507" w:rsidP="00D85C14">
      <w:pPr>
        <w:autoSpaceDE w:val="0"/>
        <w:autoSpaceDN w:val="0"/>
        <w:adjustRightInd w:val="0"/>
        <w:jc w:val="both"/>
        <w:outlineLvl w:val="0"/>
        <w:rPr>
          <w:sz w:val="28"/>
          <w:szCs w:val="28"/>
        </w:rPr>
      </w:pPr>
      <w:r w:rsidRPr="006675D3">
        <w:t>Г</w:t>
      </w:r>
      <w:r w:rsidR="00C86D49" w:rsidRPr="006675D3">
        <w:t>лав</w:t>
      </w:r>
      <w:r w:rsidRPr="006675D3">
        <w:t>а</w:t>
      </w:r>
      <w:r w:rsidR="00C86D49" w:rsidRPr="006675D3">
        <w:t xml:space="preserve"> местного самоуправления                </w:t>
      </w:r>
      <w:r w:rsidR="00290C2D" w:rsidRPr="006675D3">
        <w:t xml:space="preserve">                       </w:t>
      </w:r>
      <w:r w:rsidR="00D85C14" w:rsidRPr="006675D3">
        <w:t xml:space="preserve">                        </w:t>
      </w:r>
      <w:r w:rsidR="00290C2D" w:rsidRPr="006675D3">
        <w:t xml:space="preserve"> </w:t>
      </w:r>
      <w:r w:rsidR="00C86D49" w:rsidRPr="006675D3">
        <w:t xml:space="preserve">             </w:t>
      </w:r>
      <w:r w:rsidR="00347CA1" w:rsidRPr="006675D3">
        <w:t xml:space="preserve">  </w:t>
      </w:r>
      <w:r w:rsidR="00C86D49" w:rsidRPr="006675D3">
        <w:t xml:space="preserve"> </w:t>
      </w:r>
      <w:bookmarkStart w:id="0" w:name="Par1"/>
      <w:bookmarkStart w:id="1" w:name="Par25"/>
      <w:bookmarkEnd w:id="0"/>
      <w:bookmarkEnd w:id="1"/>
      <w:r w:rsidRPr="006675D3">
        <w:t>А.В.Кочмарёв</w:t>
      </w:r>
    </w:p>
    <w:tbl>
      <w:tblPr>
        <w:tblpPr w:leftFromText="180" w:rightFromText="180" w:vertAnchor="page" w:horzAnchor="margin" w:tblpY="521"/>
        <w:tblW w:w="10140" w:type="dxa"/>
        <w:tblLook w:val="0000"/>
      </w:tblPr>
      <w:tblGrid>
        <w:gridCol w:w="5280"/>
        <w:gridCol w:w="4860"/>
      </w:tblGrid>
      <w:tr w:rsidR="00290C2D" w:rsidRPr="006675D3" w:rsidTr="00290C2D">
        <w:trPr>
          <w:trHeight w:val="1078"/>
        </w:trPr>
        <w:tc>
          <w:tcPr>
            <w:tcW w:w="5280" w:type="dxa"/>
          </w:tcPr>
          <w:p w:rsidR="00290C2D" w:rsidRPr="006675D3" w:rsidRDefault="00290C2D" w:rsidP="00290C2D">
            <w:pPr>
              <w:jc w:val="right"/>
            </w:pPr>
          </w:p>
        </w:tc>
        <w:tc>
          <w:tcPr>
            <w:tcW w:w="4860" w:type="dxa"/>
          </w:tcPr>
          <w:p w:rsidR="006A1E4D" w:rsidRPr="006675D3" w:rsidRDefault="006A1E4D" w:rsidP="006A1E4D">
            <w:pPr>
              <w:spacing w:line="360" w:lineRule="auto"/>
              <w:ind w:left="-5"/>
              <w:jc w:val="center"/>
            </w:pPr>
            <w:r w:rsidRPr="006675D3">
              <w:t xml:space="preserve">                                                                                               ПРИЛОЖЕНИЕ </w:t>
            </w:r>
          </w:p>
          <w:p w:rsidR="006A1E4D" w:rsidRPr="006675D3" w:rsidRDefault="006A1E4D" w:rsidP="006A1E4D">
            <w:pPr>
              <w:ind w:left="-5" w:right="281"/>
              <w:jc w:val="center"/>
            </w:pPr>
            <w:r w:rsidRPr="006675D3">
              <w:t xml:space="preserve">к постановлению администрации  </w:t>
            </w:r>
          </w:p>
          <w:p w:rsidR="006A1E4D" w:rsidRPr="006675D3" w:rsidRDefault="006A1E4D" w:rsidP="006A1E4D">
            <w:pPr>
              <w:ind w:left="-5" w:right="46"/>
              <w:jc w:val="center"/>
            </w:pPr>
            <w:r w:rsidRPr="006675D3">
              <w:t xml:space="preserve">Лысковского муниципального округа  </w:t>
            </w:r>
          </w:p>
          <w:p w:rsidR="006A1E4D" w:rsidRPr="006675D3" w:rsidRDefault="006A1E4D" w:rsidP="006A1E4D">
            <w:pPr>
              <w:autoSpaceDE w:val="0"/>
              <w:autoSpaceDN w:val="0"/>
              <w:adjustRightInd w:val="0"/>
              <w:ind w:left="-6"/>
              <w:jc w:val="center"/>
            </w:pPr>
            <w:r w:rsidRPr="006675D3">
              <w:t xml:space="preserve">Нижегородской области </w:t>
            </w:r>
          </w:p>
          <w:p w:rsidR="006A1E4D" w:rsidRPr="006675D3" w:rsidRDefault="006A1E4D" w:rsidP="006A1E4D">
            <w:pPr>
              <w:autoSpaceDE w:val="0"/>
              <w:autoSpaceDN w:val="0"/>
              <w:adjustRightInd w:val="0"/>
              <w:ind w:left="-6"/>
              <w:jc w:val="center"/>
            </w:pPr>
            <w:r w:rsidRPr="006675D3">
              <w:t>от ___________ № __________</w:t>
            </w:r>
          </w:p>
          <w:p w:rsidR="006A1E4D" w:rsidRPr="006675D3" w:rsidRDefault="006A1E4D" w:rsidP="00290C2D">
            <w:pPr>
              <w:autoSpaceDE w:val="0"/>
              <w:autoSpaceDN w:val="0"/>
              <w:adjustRightInd w:val="0"/>
              <w:spacing w:line="360" w:lineRule="auto"/>
              <w:jc w:val="center"/>
            </w:pPr>
          </w:p>
          <w:p w:rsidR="00290C2D" w:rsidRPr="006675D3" w:rsidRDefault="008F7F3F" w:rsidP="00290C2D">
            <w:pPr>
              <w:autoSpaceDE w:val="0"/>
              <w:autoSpaceDN w:val="0"/>
              <w:adjustRightInd w:val="0"/>
              <w:spacing w:line="360" w:lineRule="auto"/>
              <w:jc w:val="center"/>
            </w:pPr>
            <w:r w:rsidRPr="006675D3">
              <w:t>«</w:t>
            </w:r>
            <w:r w:rsidR="00290C2D" w:rsidRPr="006675D3">
              <w:t>УТВЕРЖДЕНА</w:t>
            </w:r>
          </w:p>
          <w:p w:rsidR="00290C2D" w:rsidRPr="006675D3" w:rsidRDefault="00290C2D" w:rsidP="00290C2D">
            <w:pPr>
              <w:autoSpaceDE w:val="0"/>
              <w:autoSpaceDN w:val="0"/>
              <w:adjustRightInd w:val="0"/>
              <w:jc w:val="center"/>
            </w:pPr>
            <w:r w:rsidRPr="006675D3">
              <w:t>постановлением администрации</w:t>
            </w:r>
          </w:p>
          <w:p w:rsidR="00290C2D" w:rsidRPr="006675D3" w:rsidRDefault="00290C2D" w:rsidP="00290C2D">
            <w:pPr>
              <w:autoSpaceDE w:val="0"/>
              <w:autoSpaceDN w:val="0"/>
              <w:adjustRightInd w:val="0"/>
              <w:jc w:val="center"/>
            </w:pPr>
            <w:r w:rsidRPr="006675D3">
              <w:t>Лысковского муниципального округа</w:t>
            </w:r>
          </w:p>
          <w:p w:rsidR="00290C2D" w:rsidRPr="006675D3" w:rsidRDefault="00290C2D" w:rsidP="00290C2D">
            <w:pPr>
              <w:autoSpaceDE w:val="0"/>
              <w:autoSpaceDN w:val="0"/>
              <w:adjustRightInd w:val="0"/>
              <w:jc w:val="center"/>
            </w:pPr>
            <w:r w:rsidRPr="006675D3">
              <w:t>Нижегородской области</w:t>
            </w:r>
          </w:p>
          <w:p w:rsidR="00290C2D" w:rsidRPr="006675D3" w:rsidRDefault="00290C2D" w:rsidP="00146C69">
            <w:pPr>
              <w:jc w:val="center"/>
            </w:pPr>
            <w:r w:rsidRPr="006675D3">
              <w:t xml:space="preserve">от </w:t>
            </w:r>
            <w:r w:rsidR="00146C69" w:rsidRPr="006675D3">
              <w:t xml:space="preserve">25.01.2023 </w:t>
            </w:r>
            <w:r w:rsidRPr="006675D3">
              <w:t xml:space="preserve"> № </w:t>
            </w:r>
            <w:r w:rsidR="00146C69" w:rsidRPr="006675D3">
              <w:t xml:space="preserve"> 102</w:t>
            </w:r>
          </w:p>
        </w:tc>
      </w:tr>
    </w:tbl>
    <w:p w:rsidR="00F53EA8" w:rsidRPr="006675D3" w:rsidRDefault="00F53EA8" w:rsidP="004B5B54">
      <w:pPr>
        <w:widowControl w:val="0"/>
        <w:autoSpaceDE w:val="0"/>
        <w:autoSpaceDN w:val="0"/>
        <w:adjustRightInd w:val="0"/>
        <w:jc w:val="center"/>
        <w:rPr>
          <w:b/>
          <w:bCs/>
        </w:rPr>
      </w:pPr>
    </w:p>
    <w:p w:rsidR="00F53EA8" w:rsidRPr="006675D3" w:rsidRDefault="00F53EA8" w:rsidP="004B5B54">
      <w:pPr>
        <w:widowControl w:val="0"/>
        <w:autoSpaceDE w:val="0"/>
        <w:autoSpaceDN w:val="0"/>
        <w:adjustRightInd w:val="0"/>
        <w:jc w:val="center"/>
        <w:rPr>
          <w:b/>
          <w:bCs/>
        </w:rPr>
      </w:pPr>
    </w:p>
    <w:p w:rsidR="004B5B54" w:rsidRPr="006675D3" w:rsidRDefault="004B5B54" w:rsidP="004B5B54">
      <w:pPr>
        <w:widowControl w:val="0"/>
        <w:autoSpaceDE w:val="0"/>
        <w:autoSpaceDN w:val="0"/>
        <w:adjustRightInd w:val="0"/>
        <w:jc w:val="center"/>
        <w:rPr>
          <w:b/>
          <w:bCs/>
        </w:rPr>
      </w:pPr>
      <w:r w:rsidRPr="006675D3">
        <w:rPr>
          <w:b/>
          <w:bCs/>
        </w:rPr>
        <w:t>Муниципальная программа</w:t>
      </w:r>
    </w:p>
    <w:p w:rsidR="004B5B54" w:rsidRPr="006675D3" w:rsidRDefault="008F7F3F" w:rsidP="004B5B54">
      <w:pPr>
        <w:widowControl w:val="0"/>
        <w:autoSpaceDE w:val="0"/>
        <w:autoSpaceDN w:val="0"/>
        <w:adjustRightInd w:val="0"/>
        <w:jc w:val="center"/>
        <w:rPr>
          <w:b/>
          <w:bCs/>
        </w:rPr>
      </w:pPr>
      <w:r w:rsidRPr="006675D3">
        <w:rPr>
          <w:b/>
          <w:bCs/>
        </w:rPr>
        <w:t>«</w:t>
      </w:r>
      <w:r w:rsidR="004B5B54" w:rsidRPr="006675D3">
        <w:rPr>
          <w:b/>
          <w:bCs/>
        </w:rPr>
        <w:t>Управление муниципальными финансами Лысковского муниципального округа Нижегородской области</w:t>
      </w:r>
      <w:r w:rsidRPr="006675D3">
        <w:rPr>
          <w:b/>
          <w:bCs/>
        </w:rPr>
        <w:t>»</w:t>
      </w:r>
    </w:p>
    <w:p w:rsidR="004B5B54" w:rsidRPr="006675D3" w:rsidRDefault="004B5B54" w:rsidP="004B5B54">
      <w:pPr>
        <w:widowControl w:val="0"/>
        <w:autoSpaceDE w:val="0"/>
        <w:autoSpaceDN w:val="0"/>
        <w:adjustRightInd w:val="0"/>
        <w:jc w:val="center"/>
      </w:pPr>
      <w:r w:rsidRPr="006675D3">
        <w:t xml:space="preserve"> (далее - Программа)</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t>Паспорт Программы</w:t>
      </w:r>
    </w:p>
    <w:p w:rsidR="004B5B54" w:rsidRPr="006675D3" w:rsidRDefault="004B5B54" w:rsidP="004B5B54">
      <w:pPr>
        <w:widowControl w:val="0"/>
        <w:autoSpaceDE w:val="0"/>
        <w:autoSpaceDN w:val="0"/>
        <w:adjustRightInd w:val="0"/>
        <w:jc w:val="both"/>
      </w:pPr>
    </w:p>
    <w:tbl>
      <w:tblPr>
        <w:tblW w:w="9781" w:type="dxa"/>
        <w:tblCellSpacing w:w="5" w:type="nil"/>
        <w:tblInd w:w="75" w:type="dxa"/>
        <w:tblLayout w:type="fixed"/>
        <w:tblCellMar>
          <w:left w:w="75" w:type="dxa"/>
          <w:right w:w="75" w:type="dxa"/>
        </w:tblCellMar>
        <w:tblLook w:val="0000"/>
      </w:tblPr>
      <w:tblGrid>
        <w:gridCol w:w="2268"/>
        <w:gridCol w:w="7513"/>
      </w:tblGrid>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bookmarkStart w:id="2" w:name="Par110"/>
            <w:bookmarkEnd w:id="2"/>
            <w:r w:rsidRPr="006675D3">
              <w:t>Муниципальный заказчик-координатор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Управление финансов Лысковского муниципального округа (далее – управление финансов)</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Соисполнители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администрация Лысковского муниципального округа Нижегородской области,</w:t>
            </w:r>
          </w:p>
          <w:p w:rsidR="008445FB" w:rsidRPr="006675D3" w:rsidRDefault="008445FB" w:rsidP="00683FB6">
            <w:pPr>
              <w:widowControl w:val="0"/>
              <w:autoSpaceDE w:val="0"/>
              <w:autoSpaceDN w:val="0"/>
              <w:adjustRightInd w:val="0"/>
              <w:jc w:val="both"/>
            </w:pPr>
            <w:r w:rsidRPr="006675D3">
              <w:t>отдел капитального строительства администрации Лысковского муниципального округа Нижегородской области,</w:t>
            </w:r>
          </w:p>
          <w:p w:rsidR="008445FB" w:rsidRPr="006675D3" w:rsidRDefault="008445FB" w:rsidP="00683FB6">
            <w:pPr>
              <w:widowControl w:val="0"/>
              <w:autoSpaceDE w:val="0"/>
              <w:autoSpaceDN w:val="0"/>
              <w:adjustRightInd w:val="0"/>
              <w:jc w:val="both"/>
            </w:pPr>
            <w:r w:rsidRPr="006675D3">
              <w:t>управление по благоустройству и развитию территорий администрации Лысковского муниципального округа Нижегородской области,</w:t>
            </w:r>
          </w:p>
          <w:p w:rsidR="008445FB" w:rsidRPr="006675D3" w:rsidRDefault="008445FB" w:rsidP="00683FB6">
            <w:pPr>
              <w:widowControl w:val="0"/>
              <w:autoSpaceDE w:val="0"/>
              <w:autoSpaceDN w:val="0"/>
              <w:adjustRightInd w:val="0"/>
              <w:jc w:val="both"/>
            </w:pPr>
            <w:r w:rsidRPr="006675D3">
              <w:t>управление сельского хозяйства и продовольствия администрации Лысковского муниципального округа Нижегородской области,</w:t>
            </w:r>
          </w:p>
          <w:p w:rsidR="008445FB" w:rsidRPr="006675D3" w:rsidRDefault="008445FB" w:rsidP="00683FB6">
            <w:pPr>
              <w:widowControl w:val="0"/>
              <w:autoSpaceDE w:val="0"/>
              <w:autoSpaceDN w:val="0"/>
              <w:adjustRightInd w:val="0"/>
              <w:jc w:val="both"/>
            </w:pPr>
            <w:r w:rsidRPr="006675D3">
              <w:t>управление образования и молодежной политики администрации Лысковского муниципального округа Нижегородской области,</w:t>
            </w:r>
          </w:p>
          <w:p w:rsidR="008445FB" w:rsidRPr="006675D3" w:rsidRDefault="008445FB" w:rsidP="00683FB6">
            <w:pPr>
              <w:widowControl w:val="0"/>
              <w:autoSpaceDE w:val="0"/>
              <w:autoSpaceDN w:val="0"/>
              <w:adjustRightInd w:val="0"/>
              <w:jc w:val="both"/>
            </w:pPr>
            <w:r w:rsidRPr="006675D3">
              <w:t>отдел культуры, развития спорта и туризма администрации Лысковского муниципального округа Нижегородской области</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Подпрограммы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1B01C0" w:rsidP="00683FB6">
            <w:pPr>
              <w:widowControl w:val="0"/>
              <w:autoSpaceDE w:val="0"/>
              <w:autoSpaceDN w:val="0"/>
              <w:adjustRightInd w:val="0"/>
              <w:jc w:val="both"/>
            </w:pPr>
            <w:hyperlink w:anchor="Par302" w:history="1">
              <w:r w:rsidR="008445FB" w:rsidRPr="006675D3">
                <w:t>Подпрограмма</w:t>
              </w:r>
            </w:hyperlink>
            <w:r w:rsidR="00526EF1" w:rsidRPr="006675D3">
              <w:t xml:space="preserve"> 1</w:t>
            </w:r>
            <w:r w:rsidR="008445FB" w:rsidRPr="006675D3">
              <w:t xml:space="preserve"> </w:t>
            </w:r>
            <w:r w:rsidR="008F7F3F" w:rsidRPr="006675D3">
              <w:t>«</w:t>
            </w:r>
            <w:r w:rsidR="008445FB" w:rsidRPr="006675D3">
              <w:t>Организация и совершенствование бюджетного процесса Лысковского муниципального округа</w:t>
            </w:r>
            <w:r w:rsidR="008F7F3F" w:rsidRPr="006675D3">
              <w:t>»</w:t>
            </w:r>
            <w:r w:rsidR="00526EF1" w:rsidRPr="006675D3">
              <w:t>.</w:t>
            </w:r>
          </w:p>
          <w:p w:rsidR="008445FB" w:rsidRPr="006675D3" w:rsidRDefault="00526EF1" w:rsidP="00683FB6">
            <w:pPr>
              <w:widowControl w:val="0"/>
              <w:autoSpaceDE w:val="0"/>
              <w:autoSpaceDN w:val="0"/>
              <w:adjustRightInd w:val="0"/>
              <w:jc w:val="both"/>
            </w:pPr>
            <w:r w:rsidRPr="006675D3">
              <w:t>Подпрограмма 2</w:t>
            </w:r>
            <w:r w:rsidR="008445FB" w:rsidRPr="006675D3">
              <w:t xml:space="preserve"> </w:t>
            </w:r>
            <w:r w:rsidR="008F7F3F" w:rsidRPr="006675D3">
              <w:t>«</w:t>
            </w:r>
            <w:r w:rsidR="008445FB" w:rsidRPr="006675D3">
              <w:t>Повышение эффективности бюджетных расходов Лысковского муниципального округа</w:t>
            </w:r>
            <w:r w:rsidR="008F7F3F" w:rsidRPr="006675D3">
              <w:t>»</w:t>
            </w:r>
            <w:r w:rsidRPr="006675D3">
              <w:t>.</w:t>
            </w:r>
          </w:p>
          <w:p w:rsidR="008445FB" w:rsidRPr="006675D3" w:rsidRDefault="00526EF1" w:rsidP="00683FB6">
            <w:pPr>
              <w:widowControl w:val="0"/>
              <w:autoSpaceDE w:val="0"/>
              <w:autoSpaceDN w:val="0"/>
              <w:adjustRightInd w:val="0"/>
              <w:jc w:val="both"/>
            </w:pPr>
            <w:r w:rsidRPr="006675D3">
              <w:t xml:space="preserve">Подпрограмма 3 </w:t>
            </w:r>
            <w:r w:rsidR="008445FB" w:rsidRPr="006675D3">
              <w:t xml:space="preserve"> </w:t>
            </w:r>
            <w:r w:rsidR="008F7F3F" w:rsidRPr="006675D3">
              <w:t>«</w:t>
            </w:r>
            <w:r w:rsidR="008445FB" w:rsidRPr="006675D3">
              <w:t>Обеспечение реализации муниципальной программы</w:t>
            </w:r>
            <w:r w:rsidR="008F7F3F" w:rsidRPr="006675D3">
              <w:t>»</w:t>
            </w:r>
            <w:r w:rsidRPr="006675D3">
              <w:t>.</w:t>
            </w:r>
          </w:p>
          <w:p w:rsidR="008445FB" w:rsidRPr="006675D3" w:rsidRDefault="00526EF1" w:rsidP="00683FB6">
            <w:pPr>
              <w:widowControl w:val="0"/>
              <w:autoSpaceDE w:val="0"/>
              <w:autoSpaceDN w:val="0"/>
              <w:adjustRightInd w:val="0"/>
              <w:jc w:val="both"/>
            </w:pPr>
            <w:r w:rsidRPr="006675D3">
              <w:t>П</w:t>
            </w:r>
            <w:r w:rsidR="008445FB" w:rsidRPr="006675D3">
              <w:t>одпрограмма</w:t>
            </w:r>
            <w:r w:rsidRPr="006675D3">
              <w:t xml:space="preserve"> 4</w:t>
            </w:r>
            <w:r w:rsidR="008445FB" w:rsidRPr="006675D3">
              <w:t xml:space="preserve"> </w:t>
            </w:r>
            <w:r w:rsidR="008F7F3F" w:rsidRPr="006675D3">
              <w:t>«</w:t>
            </w:r>
            <w:r w:rsidR="008445FB" w:rsidRPr="006675D3">
              <w:t>Повышение финансовой грамотности населения Лысковского муниципального округа</w:t>
            </w:r>
            <w:r w:rsidR="008F7F3F" w:rsidRPr="006675D3">
              <w:t>»</w:t>
            </w:r>
            <w:r w:rsidR="008445FB" w:rsidRPr="006675D3">
              <w:t>.</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Цель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 xml:space="preserve">Обеспечение сбалансированности и устойчивости бюджета Лысковского муниципального округа, повышение эффективности и качества управления муниципальными финансами Лысковского муниципального округа, содействие формированию финансово грамотного поведения граждан и повышение защищенности их интересов в качестве потребителей финансовых услуг как </w:t>
            </w:r>
            <w:r w:rsidRPr="006675D3">
              <w:lastRenderedPageBreak/>
              <w:t>необходимого условия повышения уровня и качества жизни населения Лысковского муниципального округа</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lastRenderedPageBreak/>
              <w:t>Задачи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Создание оптимальных условий для повышения бюджетного потенциала, сбалансированности и устойчивости бюджета Лысковского муниципального округа.</w:t>
            </w:r>
          </w:p>
          <w:p w:rsidR="008445FB" w:rsidRPr="006675D3" w:rsidRDefault="008445FB" w:rsidP="00683FB6">
            <w:pPr>
              <w:widowControl w:val="0"/>
              <w:autoSpaceDE w:val="0"/>
              <w:autoSpaceDN w:val="0"/>
              <w:adjustRightInd w:val="0"/>
              <w:jc w:val="both"/>
            </w:pPr>
            <w:r w:rsidRPr="006675D3">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Этапы и сроки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1C1D05">
            <w:pPr>
              <w:widowControl w:val="0"/>
              <w:autoSpaceDE w:val="0"/>
              <w:autoSpaceDN w:val="0"/>
              <w:adjustRightInd w:val="0"/>
              <w:jc w:val="both"/>
            </w:pPr>
            <w:r w:rsidRPr="006675D3">
              <w:t>202</w:t>
            </w:r>
            <w:r w:rsidR="001C1D05" w:rsidRPr="006675D3">
              <w:t>6</w:t>
            </w:r>
            <w:r w:rsidRPr="006675D3">
              <w:t xml:space="preserve"> - 202</w:t>
            </w:r>
            <w:r w:rsidR="001C1D05" w:rsidRPr="006675D3">
              <w:t>8</w:t>
            </w:r>
            <w:r w:rsidRPr="006675D3">
              <w:t xml:space="preserve"> годы, без разделения на этапы</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ind w:firstLine="540"/>
              <w:jc w:val="both"/>
            </w:pPr>
            <w:r w:rsidRPr="006675D3">
              <w:t>Объемы бюджетных ассигнований Программы за счет бюджета Лысковского муниципального округа</w:t>
            </w:r>
          </w:p>
          <w:p w:rsidR="008445FB" w:rsidRPr="006675D3" w:rsidRDefault="008445FB" w:rsidP="00683FB6">
            <w:pPr>
              <w:pStyle w:val="ConsPlusNormal"/>
              <w:widowControl/>
              <w:ind w:firstLine="0"/>
              <w:rPr>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8445FB" w:rsidRPr="006675D3" w:rsidRDefault="008445FB" w:rsidP="00683FB6">
            <w:pPr>
              <w:widowControl w:val="0"/>
              <w:autoSpaceDE w:val="0"/>
              <w:autoSpaceDN w:val="0"/>
              <w:adjustRightInd w:val="0"/>
              <w:ind w:firstLine="540"/>
              <w:jc w:val="both"/>
            </w:pPr>
            <w:r w:rsidRPr="006675D3">
              <w:t xml:space="preserve">Предполагаемый общий объем финансовых средств, необходимых для реализации Программы, составляет </w:t>
            </w:r>
            <w:r w:rsidR="006E3EA7" w:rsidRPr="006675D3">
              <w:t>68 876,9</w:t>
            </w:r>
            <w:r w:rsidRPr="006675D3">
              <w:t xml:space="preserve"> тыс. рублей, в том числе:</w:t>
            </w:r>
          </w:p>
          <w:p w:rsidR="008445FB" w:rsidRPr="006675D3" w:rsidRDefault="008445FB" w:rsidP="00683FB6">
            <w:pPr>
              <w:widowControl w:val="0"/>
              <w:autoSpaceDE w:val="0"/>
              <w:autoSpaceDN w:val="0"/>
              <w:adjustRightInd w:val="0"/>
              <w:ind w:firstLine="540"/>
              <w:jc w:val="both"/>
            </w:pPr>
            <w:r w:rsidRPr="006675D3">
              <w:t>202</w:t>
            </w:r>
            <w:r w:rsidR="001C1D05" w:rsidRPr="006675D3">
              <w:t>6</w:t>
            </w:r>
            <w:r w:rsidRPr="006675D3">
              <w:t xml:space="preserve"> год – </w:t>
            </w:r>
            <w:r w:rsidR="00A47DCA" w:rsidRPr="006675D3">
              <w:t>23</w:t>
            </w:r>
            <w:r w:rsidR="006E3EA7" w:rsidRPr="006675D3">
              <w:t> 292,3</w:t>
            </w:r>
            <w:r w:rsidRPr="006675D3">
              <w:t xml:space="preserve">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7</w:t>
            </w:r>
            <w:r w:rsidRPr="006675D3">
              <w:t xml:space="preserve"> год – </w:t>
            </w:r>
            <w:r w:rsidR="006E3EA7" w:rsidRPr="006675D3">
              <w:t>22 792,3</w:t>
            </w:r>
            <w:r w:rsidRPr="006675D3">
              <w:t xml:space="preserve">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8</w:t>
            </w:r>
            <w:r w:rsidRPr="006675D3">
              <w:t xml:space="preserve"> год – </w:t>
            </w:r>
            <w:r w:rsidR="006E3EA7" w:rsidRPr="006675D3">
              <w:t>22 792,3</w:t>
            </w:r>
            <w:r w:rsidR="009C5EB5" w:rsidRPr="006675D3">
              <w:t>тыс.</w:t>
            </w:r>
            <w:r w:rsidRPr="006675D3">
              <w:t xml:space="preserve"> рублей;</w:t>
            </w:r>
          </w:p>
          <w:p w:rsidR="008445FB" w:rsidRPr="006675D3" w:rsidRDefault="008445FB" w:rsidP="00683FB6">
            <w:pPr>
              <w:widowControl w:val="0"/>
              <w:autoSpaceDE w:val="0"/>
              <w:autoSpaceDN w:val="0"/>
              <w:adjustRightInd w:val="0"/>
              <w:ind w:firstLine="540"/>
              <w:jc w:val="both"/>
            </w:pPr>
            <w:r w:rsidRPr="006675D3">
              <w:t>в том числе:</w:t>
            </w:r>
          </w:p>
          <w:p w:rsidR="008445FB" w:rsidRPr="006675D3" w:rsidRDefault="008445FB" w:rsidP="00683FB6">
            <w:pPr>
              <w:widowControl w:val="0"/>
              <w:autoSpaceDE w:val="0"/>
              <w:autoSpaceDN w:val="0"/>
              <w:adjustRightInd w:val="0"/>
              <w:ind w:firstLine="540"/>
              <w:jc w:val="both"/>
            </w:pPr>
            <w:r w:rsidRPr="006675D3">
              <w:t xml:space="preserve">- предполагаемый общий объем финансовых средств, необходимых для реализации </w:t>
            </w:r>
            <w:hyperlink w:anchor="Par302" w:history="1">
              <w:r w:rsidRPr="006675D3">
                <w:t>подпрограммы</w:t>
              </w:r>
            </w:hyperlink>
            <w:r w:rsidRPr="006675D3">
              <w:t xml:space="preserve"> </w:t>
            </w:r>
            <w:r w:rsidR="008F7F3F" w:rsidRPr="006675D3">
              <w:t>«</w:t>
            </w:r>
            <w:r w:rsidRPr="006675D3">
              <w:t>Организация и совершенствование бюджетного процесса Лысковского муниципального округа</w:t>
            </w:r>
            <w:r w:rsidR="008F7F3F" w:rsidRPr="006675D3">
              <w:t>»</w:t>
            </w:r>
            <w:r w:rsidRPr="006675D3">
              <w:t xml:space="preserve"> составляет </w:t>
            </w:r>
            <w:r w:rsidR="009C5EB5" w:rsidRPr="006675D3">
              <w:t>6 500,0</w:t>
            </w:r>
            <w:r w:rsidRPr="006675D3">
              <w:t xml:space="preserve"> тыс. рублей, в том числе:</w:t>
            </w:r>
          </w:p>
          <w:p w:rsidR="008445FB" w:rsidRPr="006675D3" w:rsidRDefault="008445FB" w:rsidP="00683FB6">
            <w:pPr>
              <w:widowControl w:val="0"/>
              <w:autoSpaceDE w:val="0"/>
              <w:autoSpaceDN w:val="0"/>
              <w:adjustRightInd w:val="0"/>
              <w:ind w:firstLine="540"/>
              <w:jc w:val="both"/>
            </w:pPr>
            <w:r w:rsidRPr="006675D3">
              <w:t>202</w:t>
            </w:r>
            <w:r w:rsidR="001C1D05" w:rsidRPr="006675D3">
              <w:t>6</w:t>
            </w:r>
            <w:r w:rsidRPr="006675D3">
              <w:t xml:space="preserve"> год – </w:t>
            </w:r>
            <w:r w:rsidR="009C5EB5" w:rsidRPr="006675D3">
              <w:t>2 500,0</w:t>
            </w:r>
            <w:r w:rsidRPr="006675D3">
              <w:t xml:space="preserve">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7</w:t>
            </w:r>
            <w:r w:rsidRPr="006675D3">
              <w:t xml:space="preserve"> год – </w:t>
            </w:r>
            <w:r w:rsidR="009C5EB5" w:rsidRPr="006675D3">
              <w:t>2</w:t>
            </w:r>
            <w:r w:rsidRPr="006675D3">
              <w:t> 000,0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8</w:t>
            </w:r>
            <w:r w:rsidRPr="006675D3">
              <w:t xml:space="preserve"> год – </w:t>
            </w:r>
            <w:r w:rsidR="009C5EB5" w:rsidRPr="006675D3">
              <w:t>2</w:t>
            </w:r>
            <w:r w:rsidRPr="006675D3">
              <w:t> 000,0 тыс. рублей;</w:t>
            </w:r>
          </w:p>
          <w:p w:rsidR="008445FB" w:rsidRPr="006675D3" w:rsidRDefault="008445FB" w:rsidP="00683FB6">
            <w:pPr>
              <w:widowControl w:val="0"/>
              <w:autoSpaceDE w:val="0"/>
              <w:autoSpaceDN w:val="0"/>
              <w:adjustRightInd w:val="0"/>
              <w:ind w:firstLine="540"/>
              <w:jc w:val="both"/>
            </w:pPr>
            <w:r w:rsidRPr="006675D3">
              <w:t xml:space="preserve">- предполагаемый общий объем финансовых средств, необходимых для реализации </w:t>
            </w:r>
            <w:hyperlink w:anchor="Par952" w:history="1">
              <w:r w:rsidRPr="006675D3">
                <w:t>подпрограммы</w:t>
              </w:r>
            </w:hyperlink>
            <w:r w:rsidRPr="006675D3">
              <w:t xml:space="preserve"> </w:t>
            </w:r>
            <w:r w:rsidR="008F7F3F" w:rsidRPr="006675D3">
              <w:t>«</w:t>
            </w:r>
            <w:r w:rsidRPr="006675D3">
              <w:t>Повышение эффективности бюджетных расходов Лысковского муниципального округа</w:t>
            </w:r>
            <w:r w:rsidR="008F7F3F" w:rsidRPr="006675D3">
              <w:t>»</w:t>
            </w:r>
            <w:r w:rsidRPr="006675D3">
              <w:t xml:space="preserve"> составляет 0,0 тыс. рублей, в том числе:</w:t>
            </w:r>
          </w:p>
          <w:p w:rsidR="008445FB" w:rsidRPr="006675D3" w:rsidRDefault="008445FB" w:rsidP="00683FB6">
            <w:pPr>
              <w:widowControl w:val="0"/>
              <w:autoSpaceDE w:val="0"/>
              <w:autoSpaceDN w:val="0"/>
              <w:adjustRightInd w:val="0"/>
              <w:ind w:firstLine="540"/>
              <w:jc w:val="both"/>
            </w:pPr>
            <w:r w:rsidRPr="006675D3">
              <w:t>202</w:t>
            </w:r>
            <w:r w:rsidR="001C1D05" w:rsidRPr="006675D3">
              <w:t>6</w:t>
            </w:r>
            <w:r w:rsidRPr="006675D3">
              <w:t xml:space="preserve"> год – 0,0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7</w:t>
            </w:r>
            <w:r w:rsidRPr="006675D3">
              <w:t xml:space="preserve"> год – 0,0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8</w:t>
            </w:r>
            <w:r w:rsidRPr="006675D3">
              <w:t xml:space="preserve"> год - 0,0 тыс. рублей;</w:t>
            </w:r>
          </w:p>
          <w:p w:rsidR="008445FB" w:rsidRPr="006675D3" w:rsidRDefault="008445FB" w:rsidP="00683FB6">
            <w:pPr>
              <w:widowControl w:val="0"/>
              <w:autoSpaceDE w:val="0"/>
              <w:autoSpaceDN w:val="0"/>
              <w:adjustRightInd w:val="0"/>
              <w:ind w:firstLine="540"/>
              <w:jc w:val="both"/>
            </w:pPr>
            <w:r w:rsidRPr="006675D3">
              <w:t xml:space="preserve">- предполагаемый общий объем финансовых средств, необходимых для реализации </w:t>
            </w:r>
            <w:hyperlink w:anchor="Par1424" w:history="1">
              <w:r w:rsidRPr="006675D3">
                <w:t>подпрограммы</w:t>
              </w:r>
            </w:hyperlink>
            <w:r w:rsidRPr="006675D3">
              <w:t xml:space="preserve"> </w:t>
            </w:r>
            <w:r w:rsidR="008F7F3F" w:rsidRPr="006675D3">
              <w:t>«</w:t>
            </w:r>
            <w:r w:rsidRPr="006675D3">
              <w:t>Обеспечение реализации муниципальной программы</w:t>
            </w:r>
            <w:r w:rsidR="008F7F3F" w:rsidRPr="006675D3">
              <w:t>»</w:t>
            </w:r>
            <w:r w:rsidRPr="006675D3">
              <w:t xml:space="preserve"> составляет </w:t>
            </w:r>
            <w:r w:rsidR="009C5EB5" w:rsidRPr="006675D3">
              <w:t>62 376,9</w:t>
            </w:r>
            <w:r w:rsidRPr="006675D3">
              <w:t xml:space="preserve"> тыс. рублей, в том числе:</w:t>
            </w:r>
          </w:p>
          <w:p w:rsidR="008445FB" w:rsidRPr="006675D3" w:rsidRDefault="001C1D05" w:rsidP="00683FB6">
            <w:pPr>
              <w:widowControl w:val="0"/>
              <w:autoSpaceDE w:val="0"/>
              <w:autoSpaceDN w:val="0"/>
              <w:adjustRightInd w:val="0"/>
              <w:ind w:firstLine="540"/>
              <w:jc w:val="both"/>
            </w:pPr>
            <w:r w:rsidRPr="006675D3">
              <w:t>2026</w:t>
            </w:r>
            <w:r w:rsidR="008445FB" w:rsidRPr="006675D3">
              <w:t xml:space="preserve"> год – </w:t>
            </w:r>
            <w:r w:rsidR="009C5EB5" w:rsidRPr="006675D3">
              <w:t>20 792,3</w:t>
            </w:r>
            <w:r w:rsidR="008445FB" w:rsidRPr="006675D3">
              <w:t xml:space="preserve"> тыс. рублей;</w:t>
            </w:r>
          </w:p>
          <w:p w:rsidR="008445FB" w:rsidRPr="006675D3" w:rsidRDefault="001C1D05" w:rsidP="00683FB6">
            <w:pPr>
              <w:widowControl w:val="0"/>
              <w:autoSpaceDE w:val="0"/>
              <w:autoSpaceDN w:val="0"/>
              <w:adjustRightInd w:val="0"/>
              <w:ind w:firstLine="540"/>
              <w:jc w:val="both"/>
            </w:pPr>
            <w:r w:rsidRPr="006675D3">
              <w:t>2027</w:t>
            </w:r>
            <w:r w:rsidR="008445FB" w:rsidRPr="006675D3">
              <w:t xml:space="preserve"> год – </w:t>
            </w:r>
            <w:r w:rsidR="009C5EB5" w:rsidRPr="006675D3">
              <w:t>20 792,3</w:t>
            </w:r>
            <w:r w:rsidR="008445FB" w:rsidRPr="006675D3">
              <w:t xml:space="preserve"> тыс. рублей;</w:t>
            </w:r>
          </w:p>
          <w:p w:rsidR="008445FB" w:rsidRPr="006675D3" w:rsidRDefault="001C1D05" w:rsidP="00683FB6">
            <w:pPr>
              <w:widowControl w:val="0"/>
              <w:autoSpaceDE w:val="0"/>
              <w:autoSpaceDN w:val="0"/>
              <w:adjustRightInd w:val="0"/>
              <w:ind w:firstLine="540"/>
              <w:jc w:val="both"/>
            </w:pPr>
            <w:r w:rsidRPr="006675D3">
              <w:t>2028</w:t>
            </w:r>
            <w:r w:rsidR="008445FB" w:rsidRPr="006675D3">
              <w:t xml:space="preserve"> год – </w:t>
            </w:r>
            <w:r w:rsidR="009C5EB5" w:rsidRPr="006675D3">
              <w:t>20 792,3</w:t>
            </w:r>
            <w:r w:rsidR="008445FB" w:rsidRPr="006675D3">
              <w:t>тыс. рублей;</w:t>
            </w:r>
          </w:p>
          <w:p w:rsidR="008445FB" w:rsidRPr="006675D3" w:rsidRDefault="008445FB" w:rsidP="00683FB6">
            <w:pPr>
              <w:widowControl w:val="0"/>
              <w:autoSpaceDE w:val="0"/>
              <w:autoSpaceDN w:val="0"/>
              <w:adjustRightInd w:val="0"/>
              <w:ind w:firstLine="540"/>
              <w:jc w:val="both"/>
            </w:pPr>
            <w:r w:rsidRPr="006675D3">
              <w:t xml:space="preserve">- предполагаемый общий объем финансовых средств, необходимых для реализации </w:t>
            </w:r>
            <w:hyperlink w:anchor="Par1424" w:history="1">
              <w:r w:rsidRPr="006675D3">
                <w:t>подпрограммы</w:t>
              </w:r>
            </w:hyperlink>
            <w:r w:rsidRPr="006675D3">
              <w:t xml:space="preserve"> </w:t>
            </w:r>
            <w:r w:rsidR="008F7F3F" w:rsidRPr="006675D3">
              <w:t>«</w:t>
            </w:r>
            <w:r w:rsidRPr="006675D3">
              <w:t>Повышение финансовой грамотности населения Лысковского муниципального округа</w:t>
            </w:r>
            <w:r w:rsidR="008F7F3F" w:rsidRPr="006675D3">
              <w:t>»</w:t>
            </w:r>
            <w:r w:rsidRPr="006675D3">
              <w:t xml:space="preserve"> составляет 0,0 тыс. рублей, в том числе:</w:t>
            </w:r>
          </w:p>
          <w:p w:rsidR="008445FB" w:rsidRPr="006675D3" w:rsidRDefault="008445FB" w:rsidP="00683FB6">
            <w:pPr>
              <w:widowControl w:val="0"/>
              <w:autoSpaceDE w:val="0"/>
              <w:autoSpaceDN w:val="0"/>
              <w:adjustRightInd w:val="0"/>
              <w:ind w:firstLine="540"/>
              <w:jc w:val="both"/>
            </w:pPr>
            <w:r w:rsidRPr="006675D3">
              <w:t>202</w:t>
            </w:r>
            <w:r w:rsidR="001C1D05" w:rsidRPr="006675D3">
              <w:t>6</w:t>
            </w:r>
            <w:r w:rsidRPr="006675D3">
              <w:t xml:space="preserve"> год – 0,0 тыс. рублей;</w:t>
            </w:r>
          </w:p>
          <w:p w:rsidR="008445FB" w:rsidRPr="006675D3" w:rsidRDefault="008445FB" w:rsidP="00683FB6">
            <w:pPr>
              <w:widowControl w:val="0"/>
              <w:autoSpaceDE w:val="0"/>
              <w:autoSpaceDN w:val="0"/>
              <w:adjustRightInd w:val="0"/>
              <w:ind w:firstLine="540"/>
              <w:jc w:val="both"/>
            </w:pPr>
            <w:r w:rsidRPr="006675D3">
              <w:t>202</w:t>
            </w:r>
            <w:r w:rsidR="001C1D05" w:rsidRPr="006675D3">
              <w:t>7</w:t>
            </w:r>
            <w:r w:rsidRPr="006675D3">
              <w:t xml:space="preserve"> год – 0,0 тыс. рублей;</w:t>
            </w:r>
          </w:p>
          <w:p w:rsidR="008445FB" w:rsidRPr="006675D3" w:rsidRDefault="008445FB" w:rsidP="000332E3">
            <w:pPr>
              <w:widowControl w:val="0"/>
              <w:autoSpaceDE w:val="0"/>
              <w:autoSpaceDN w:val="0"/>
              <w:adjustRightInd w:val="0"/>
              <w:ind w:firstLine="540"/>
              <w:jc w:val="both"/>
            </w:pPr>
            <w:r w:rsidRPr="006675D3">
              <w:t>202</w:t>
            </w:r>
            <w:r w:rsidR="001C1D05" w:rsidRPr="006675D3">
              <w:t>8</w:t>
            </w:r>
            <w:r w:rsidRPr="006675D3">
              <w:t xml:space="preserve"> год - 0,0 тыс. рублей.</w:t>
            </w:r>
          </w:p>
        </w:tc>
      </w:tr>
      <w:tr w:rsidR="008445FB" w:rsidRPr="006675D3" w:rsidTr="008F7F3F">
        <w:trPr>
          <w:tblCellSpacing w:w="5" w:type="nil"/>
        </w:trPr>
        <w:tc>
          <w:tcPr>
            <w:tcW w:w="2268"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pPr>
            <w:r w:rsidRPr="006675D3">
              <w:t xml:space="preserve">Индикаторы достижения цели и показатели непосредственных результатов Программы </w:t>
            </w:r>
          </w:p>
        </w:tc>
        <w:tc>
          <w:tcPr>
            <w:tcW w:w="7513" w:type="dxa"/>
            <w:tcBorders>
              <w:top w:val="single" w:sz="4" w:space="0" w:color="auto"/>
              <w:left w:val="single" w:sz="4" w:space="0" w:color="auto"/>
              <w:bottom w:val="single" w:sz="4" w:space="0" w:color="auto"/>
              <w:right w:val="single" w:sz="4" w:space="0" w:color="auto"/>
            </w:tcBorders>
          </w:tcPr>
          <w:p w:rsidR="008445FB" w:rsidRPr="006675D3" w:rsidRDefault="008445FB" w:rsidP="00683FB6">
            <w:pPr>
              <w:widowControl w:val="0"/>
              <w:autoSpaceDE w:val="0"/>
              <w:autoSpaceDN w:val="0"/>
              <w:adjustRightInd w:val="0"/>
              <w:jc w:val="both"/>
            </w:pPr>
            <w:r w:rsidRPr="006675D3">
              <w:t xml:space="preserve">- увеличение налоговых и неналоговых доходов бюджета Лысковского муниципального округа на душу населения до </w:t>
            </w:r>
            <w:r w:rsidR="001C1D05" w:rsidRPr="006675D3">
              <w:t>36,0</w:t>
            </w:r>
            <w:r w:rsidRPr="006675D3">
              <w:t xml:space="preserve"> тыс. рублей;</w:t>
            </w:r>
          </w:p>
          <w:p w:rsidR="008445FB" w:rsidRPr="006675D3" w:rsidRDefault="008445FB" w:rsidP="00683FB6">
            <w:pPr>
              <w:widowControl w:val="0"/>
              <w:autoSpaceDE w:val="0"/>
              <w:autoSpaceDN w:val="0"/>
              <w:adjustRightInd w:val="0"/>
              <w:jc w:val="both"/>
            </w:pPr>
            <w:r w:rsidRPr="006675D3">
              <w:t>- удельный вес муниципального долга по отношению к доходам бюджета без учета безвозмездных поступлений и (или) поступлений налоговых доходов по дополнительным нормативам отчислений составляет не более 20%.</w:t>
            </w:r>
          </w:p>
        </w:tc>
      </w:tr>
    </w:tbl>
    <w:p w:rsidR="008445FB" w:rsidRPr="006675D3" w:rsidRDefault="008445FB" w:rsidP="004B5B54">
      <w:pPr>
        <w:widowControl w:val="0"/>
        <w:autoSpaceDE w:val="0"/>
        <w:autoSpaceDN w:val="0"/>
        <w:adjustRightInd w:val="0"/>
        <w:jc w:val="center"/>
        <w:outlineLvl w:val="1"/>
      </w:pPr>
    </w:p>
    <w:p w:rsidR="004B5B54" w:rsidRPr="006675D3" w:rsidRDefault="004B5B54" w:rsidP="004B5B54">
      <w:pPr>
        <w:widowControl w:val="0"/>
        <w:autoSpaceDE w:val="0"/>
        <w:autoSpaceDN w:val="0"/>
        <w:adjustRightInd w:val="0"/>
        <w:jc w:val="center"/>
        <w:outlineLvl w:val="1"/>
      </w:pPr>
      <w:r w:rsidRPr="006675D3">
        <w:t>1. Текущее состояние сферы реализации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 xml:space="preserve">В Лысковском муниципальном округе реализуется муниципальная программа </w:t>
      </w:r>
      <w:r w:rsidR="008F7F3F" w:rsidRPr="006675D3">
        <w:t>«</w:t>
      </w:r>
      <w:r w:rsidRPr="006675D3">
        <w:t>Управление муниципальными финансами Лысковского муниципального округа</w:t>
      </w:r>
      <w:r w:rsidR="001A7619" w:rsidRPr="006675D3">
        <w:t xml:space="preserve"> Нижегородской области</w:t>
      </w:r>
      <w:r w:rsidR="008F7F3F" w:rsidRPr="006675D3">
        <w:t>»</w:t>
      </w:r>
      <w:r w:rsidRPr="006675D3">
        <w:t>, в рамках которой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4B5B54" w:rsidRPr="006675D3" w:rsidRDefault="004B5B54" w:rsidP="004B5B54">
      <w:pPr>
        <w:widowControl w:val="0"/>
        <w:autoSpaceDE w:val="0"/>
        <w:autoSpaceDN w:val="0"/>
        <w:adjustRightInd w:val="0"/>
        <w:ind w:firstLine="540"/>
        <w:jc w:val="both"/>
      </w:pPr>
      <w:r w:rsidRPr="006675D3">
        <w:t>учет расходных обязательств Лысковского муниципального округа, исполняемых за счет средств бюджета, и оценка объема бюджетных ассигнований на исполнение действующих и принимаемых расходных обязательств в очередном финансовом году и плановом периоде;</w:t>
      </w:r>
    </w:p>
    <w:p w:rsidR="004B5B54" w:rsidRPr="006675D3" w:rsidRDefault="004B5B54" w:rsidP="004B5B54">
      <w:pPr>
        <w:widowControl w:val="0"/>
        <w:autoSpaceDE w:val="0"/>
        <w:autoSpaceDN w:val="0"/>
        <w:adjustRightInd w:val="0"/>
        <w:ind w:firstLine="540"/>
        <w:jc w:val="both"/>
      </w:pPr>
      <w:r w:rsidRPr="006675D3">
        <w:t>внедрение инструментов бюджетирования, ориентированного на результат, а также переход от сметного финансирования учреждений к финансовому обеспечению выполнения муниципальных заданий на оказание муниципальных услуг (выполнение работ);</w:t>
      </w:r>
    </w:p>
    <w:p w:rsidR="004B5B54" w:rsidRPr="006675D3" w:rsidRDefault="004B5B54" w:rsidP="004B5B54">
      <w:pPr>
        <w:widowControl w:val="0"/>
        <w:autoSpaceDE w:val="0"/>
        <w:autoSpaceDN w:val="0"/>
        <w:adjustRightInd w:val="0"/>
        <w:ind w:firstLine="540"/>
        <w:jc w:val="both"/>
      </w:pPr>
      <w:r w:rsidRPr="006675D3">
        <w:t>формирование прозрачной бюджетной отчетности и сводной бухгалтерской отчетности бюджетных и автономных учреждений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проведение взвешенной и эффективной долговой политики;</w:t>
      </w:r>
    </w:p>
    <w:p w:rsidR="004B5B54" w:rsidRPr="006675D3" w:rsidRDefault="004B5B54" w:rsidP="004B5B54">
      <w:pPr>
        <w:widowControl w:val="0"/>
        <w:autoSpaceDE w:val="0"/>
        <w:autoSpaceDN w:val="0"/>
        <w:adjustRightInd w:val="0"/>
        <w:ind w:firstLine="540"/>
        <w:jc w:val="both"/>
      </w:pPr>
      <w:r w:rsidRPr="006675D3">
        <w:t>переход от годового планирования к среднесрочному финансовому планированию.</w:t>
      </w:r>
    </w:p>
    <w:p w:rsidR="004B5B54" w:rsidRPr="006675D3" w:rsidRDefault="004B5B54" w:rsidP="004B5B54">
      <w:pPr>
        <w:widowControl w:val="0"/>
        <w:autoSpaceDE w:val="0"/>
        <w:autoSpaceDN w:val="0"/>
        <w:adjustRightInd w:val="0"/>
        <w:ind w:firstLine="540"/>
        <w:jc w:val="both"/>
      </w:pPr>
      <w:r w:rsidRPr="006675D3">
        <w:t>Современное состояние и развитие системы управления муниципальными финансами в Лысковском муниципальном округе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обеспечением устойчивости и сбалансированности бюджета</w:t>
      </w:r>
      <w:r w:rsidR="00B21417" w:rsidRPr="006675D3">
        <w:t xml:space="preserve"> округа</w:t>
      </w:r>
      <w:r w:rsidRPr="006675D3">
        <w:t xml:space="preserve"> в долгосрочной перспективе.</w:t>
      </w:r>
    </w:p>
    <w:p w:rsidR="004B5B54" w:rsidRPr="006675D3" w:rsidRDefault="004B5B54" w:rsidP="004B5B54">
      <w:pPr>
        <w:widowControl w:val="0"/>
        <w:autoSpaceDE w:val="0"/>
        <w:autoSpaceDN w:val="0"/>
        <w:adjustRightInd w:val="0"/>
        <w:ind w:firstLine="540"/>
        <w:jc w:val="both"/>
      </w:pPr>
      <w:r w:rsidRPr="006675D3">
        <w:t xml:space="preserve">За счет средств бюджета повышение оплаты труда отдельным категориям работников бюджетной сферы, в рамках реализации указов Президента Российской Федерации от 7 мая 2012 года достигнуты все целевые значения по повышению заработной платы (соотношение к средней заработной плате по экономике региона), утвержденные в </w:t>
      </w:r>
      <w:r w:rsidR="008F7F3F" w:rsidRPr="006675D3">
        <w:t>«</w:t>
      </w:r>
      <w:r w:rsidRPr="006675D3">
        <w:t>дорожных картах</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Направлены средства на </w:t>
      </w:r>
      <w:proofErr w:type="spellStart"/>
      <w:r w:rsidRPr="006675D3">
        <w:t>софинансирование</w:t>
      </w:r>
      <w:proofErr w:type="spellEnd"/>
      <w:r w:rsidRPr="006675D3">
        <w:t xml:space="preserve"> с федеральным и областным бюджетами мероприятий по реализации национальных проектов, на строительство и реконструкцию.</w:t>
      </w:r>
    </w:p>
    <w:p w:rsidR="004B5B54" w:rsidRPr="006675D3" w:rsidRDefault="004B5B54" w:rsidP="004B5B54">
      <w:pPr>
        <w:widowControl w:val="0"/>
        <w:autoSpaceDE w:val="0"/>
        <w:autoSpaceDN w:val="0"/>
        <w:adjustRightInd w:val="0"/>
        <w:ind w:firstLine="540"/>
        <w:jc w:val="both"/>
      </w:pPr>
      <w:r w:rsidRPr="006675D3">
        <w:t xml:space="preserve">Муниципальный долг Лысковского муниципального </w:t>
      </w:r>
      <w:r w:rsidR="00516E97" w:rsidRPr="006675D3">
        <w:t>округа</w:t>
      </w:r>
      <w:r w:rsidRPr="006675D3">
        <w:t xml:space="preserve"> по состоянию на 1 января 202</w:t>
      </w:r>
      <w:r w:rsidR="006F2546" w:rsidRPr="006675D3">
        <w:t>5</w:t>
      </w:r>
      <w:r w:rsidRPr="006675D3">
        <w:t xml:space="preserve"> года составил </w:t>
      </w:r>
      <w:r w:rsidR="00482B59" w:rsidRPr="006675D3">
        <w:t>0,0</w:t>
      </w:r>
      <w:r w:rsidRPr="006675D3">
        <w:t xml:space="preserve"> млн. рублей. При исполнении бюджета соблюдаются все необходимые требования Бюджетного </w:t>
      </w:r>
      <w:hyperlink r:id="rId9" w:history="1">
        <w:r w:rsidRPr="006675D3">
          <w:t>кодекса</w:t>
        </w:r>
      </w:hyperlink>
      <w:r w:rsidRPr="006675D3">
        <w:t xml:space="preserve"> Российской Федерации по предельному объему дефицита, муниципального долга и расходам на его обслуживание.</w:t>
      </w:r>
    </w:p>
    <w:p w:rsidR="004B5B54" w:rsidRPr="006675D3" w:rsidRDefault="00A67F2C" w:rsidP="004B5B54">
      <w:pPr>
        <w:widowControl w:val="0"/>
        <w:autoSpaceDE w:val="0"/>
        <w:autoSpaceDN w:val="0"/>
        <w:adjustRightInd w:val="0"/>
        <w:ind w:firstLine="540"/>
        <w:jc w:val="both"/>
      </w:pPr>
      <w:r w:rsidRPr="006675D3">
        <w:t>В 2020</w:t>
      </w:r>
      <w:r w:rsidR="00DC39C3" w:rsidRPr="006675D3">
        <w:t xml:space="preserve"> </w:t>
      </w:r>
      <w:r w:rsidR="004B5B54" w:rsidRPr="006675D3">
        <w:t>- 202</w:t>
      </w:r>
      <w:r w:rsidR="006F2546" w:rsidRPr="006675D3">
        <w:t>5</w:t>
      </w:r>
      <w:r w:rsidR="004B5B54" w:rsidRPr="006675D3">
        <w:t xml:space="preserve"> годах проводилась продуманная и взвешенная политика в области управления муниципальным долгом.</w:t>
      </w:r>
    </w:p>
    <w:p w:rsidR="004B5B54" w:rsidRPr="006675D3" w:rsidRDefault="004B5B54" w:rsidP="004B5B54">
      <w:pPr>
        <w:widowControl w:val="0"/>
        <w:autoSpaceDE w:val="0"/>
        <w:autoSpaceDN w:val="0"/>
        <w:adjustRightInd w:val="0"/>
        <w:ind w:firstLine="540"/>
        <w:jc w:val="both"/>
      </w:pPr>
      <w:r w:rsidRPr="006675D3">
        <w:t>В то же время, несмотря на поступательное развитие в последние годы нормативного правового регулирования и методического обеспечения бюджетных правоотношений, в настоящее время в сфере управления общественными финансами сохраняется ряд нерешенных проблем, в том числе:</w:t>
      </w:r>
    </w:p>
    <w:p w:rsidR="004B5B54" w:rsidRPr="006675D3" w:rsidRDefault="004B5B54" w:rsidP="004B5B54">
      <w:pPr>
        <w:widowControl w:val="0"/>
        <w:autoSpaceDE w:val="0"/>
        <w:autoSpaceDN w:val="0"/>
        <w:adjustRightInd w:val="0"/>
        <w:ind w:firstLine="540"/>
        <w:jc w:val="both"/>
      </w:pPr>
      <w:r w:rsidRPr="006675D3">
        <w:t>отсутствие целостной системы стратегического планирования и, соответственно, слабая увязка между стратегическим и бюджетным планированием;</w:t>
      </w:r>
    </w:p>
    <w:p w:rsidR="004B5B54" w:rsidRPr="006675D3" w:rsidRDefault="004B5B54" w:rsidP="004B5B54">
      <w:pPr>
        <w:widowControl w:val="0"/>
        <w:autoSpaceDE w:val="0"/>
        <w:autoSpaceDN w:val="0"/>
        <w:adjustRightInd w:val="0"/>
        <w:ind w:firstLine="540"/>
        <w:jc w:val="both"/>
      </w:pPr>
      <w:r w:rsidRPr="006675D3">
        <w:t>отсутствие практики долгосрочного социально-экономического прогнозирования и стратегического бюджетного планирования;</w:t>
      </w:r>
    </w:p>
    <w:p w:rsidR="004B5B54" w:rsidRPr="006675D3" w:rsidRDefault="004B5B54" w:rsidP="004B5B54">
      <w:pPr>
        <w:widowControl w:val="0"/>
        <w:autoSpaceDE w:val="0"/>
        <w:autoSpaceDN w:val="0"/>
        <w:adjustRightInd w:val="0"/>
        <w:ind w:firstLine="540"/>
        <w:jc w:val="both"/>
      </w:pPr>
      <w:r w:rsidRPr="006675D3">
        <w:t>незавершенность процесса внедрения муниципальных программ в бюджетное планирование;</w:t>
      </w:r>
    </w:p>
    <w:p w:rsidR="004B5B54" w:rsidRPr="006675D3" w:rsidRDefault="004B5B54" w:rsidP="004B5B54">
      <w:pPr>
        <w:widowControl w:val="0"/>
        <w:autoSpaceDE w:val="0"/>
        <w:autoSpaceDN w:val="0"/>
        <w:adjustRightInd w:val="0"/>
        <w:ind w:firstLine="540"/>
        <w:jc w:val="both"/>
      </w:pPr>
      <w:r w:rsidRPr="006675D3">
        <w:t>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w:t>
      </w:r>
    </w:p>
    <w:p w:rsidR="004B5B54" w:rsidRPr="006675D3" w:rsidRDefault="004B5B54" w:rsidP="004B5B54">
      <w:pPr>
        <w:widowControl w:val="0"/>
        <w:autoSpaceDE w:val="0"/>
        <w:autoSpaceDN w:val="0"/>
        <w:adjustRightInd w:val="0"/>
        <w:ind w:firstLine="540"/>
        <w:jc w:val="both"/>
      </w:pPr>
      <w:r w:rsidRPr="006675D3">
        <w:t>низкая степень заинтересованности граждан в обсуждении целей и результатов использования бюджетных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lastRenderedPageBreak/>
        <w:t>2. Цели и задачи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Цель Программы - обеспечение сбалансированности и устойчивости бюджета Лысковского муниципального округа, повышение эффективности и качества управления муниципальными финансами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Для достижения поставленной цели необходимо решение следующих задач:</w:t>
      </w:r>
    </w:p>
    <w:p w:rsidR="004B5B54" w:rsidRPr="006675D3" w:rsidRDefault="004B5B54" w:rsidP="004B5B54">
      <w:pPr>
        <w:widowControl w:val="0"/>
        <w:autoSpaceDE w:val="0"/>
        <w:autoSpaceDN w:val="0"/>
        <w:adjustRightInd w:val="0"/>
        <w:ind w:firstLine="540"/>
        <w:jc w:val="both"/>
      </w:pPr>
      <w:r w:rsidRPr="006675D3">
        <w:t>1. Создание оптимальных условий для повышения бюджетного потенциала, сбалансированности и устойчивости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2.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t>3. Сроки реализации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Программа реализуется в течение 202</w:t>
      </w:r>
      <w:r w:rsidR="006F2546" w:rsidRPr="006675D3">
        <w:t>6</w:t>
      </w:r>
      <w:r w:rsidRPr="006675D3">
        <w:t xml:space="preserve"> - 202</w:t>
      </w:r>
      <w:r w:rsidR="006F2546" w:rsidRPr="006675D3">
        <w:t>8</w:t>
      </w:r>
      <w:r w:rsidRPr="006675D3">
        <w:t xml:space="preserve"> годов без разделения на этапы. Подпрограммы </w:t>
      </w:r>
      <w:r w:rsidR="008F7F3F" w:rsidRPr="006675D3">
        <w:t>«</w:t>
      </w:r>
      <w:hyperlink w:anchor="Par302" w:history="1">
        <w:r w:rsidRPr="006675D3">
          <w:t>Организация и совершенствование</w:t>
        </w:r>
      </w:hyperlink>
      <w:r w:rsidRPr="006675D3">
        <w:t xml:space="preserve"> бюджетного процесса Лысковского муниципального округа</w:t>
      </w:r>
      <w:r w:rsidR="008F7F3F" w:rsidRPr="006675D3">
        <w:t>»</w:t>
      </w:r>
      <w:r w:rsidRPr="006675D3">
        <w:t xml:space="preserve">, </w:t>
      </w:r>
      <w:r w:rsidR="008F7F3F" w:rsidRPr="006675D3">
        <w:t>«</w:t>
      </w:r>
      <w:hyperlink w:anchor="Par952" w:history="1">
        <w:r w:rsidRPr="006675D3">
          <w:t>Повышение эффективности</w:t>
        </w:r>
      </w:hyperlink>
      <w:r w:rsidRPr="006675D3">
        <w:t xml:space="preserve"> бюджетных расходов Лысковского муниципального округа</w:t>
      </w:r>
      <w:r w:rsidR="008F7F3F" w:rsidRPr="006675D3">
        <w:t>»</w:t>
      </w:r>
      <w:r w:rsidR="00216497" w:rsidRPr="006675D3">
        <w:t xml:space="preserve">, </w:t>
      </w:r>
      <w:r w:rsidR="008F7F3F" w:rsidRPr="006675D3">
        <w:t>«</w:t>
      </w:r>
      <w:hyperlink w:anchor="Par1424" w:history="1">
        <w:r w:rsidRPr="006675D3">
          <w:t>Обеспечение реализации</w:t>
        </w:r>
      </w:hyperlink>
      <w:r w:rsidRPr="006675D3">
        <w:t xml:space="preserve"> муниципальной программы</w:t>
      </w:r>
      <w:r w:rsidR="008F7F3F" w:rsidRPr="006675D3">
        <w:t>»</w:t>
      </w:r>
      <w:r w:rsidRPr="006675D3">
        <w:t xml:space="preserve"> </w:t>
      </w:r>
      <w:r w:rsidR="00216497" w:rsidRPr="006675D3">
        <w:t xml:space="preserve">и </w:t>
      </w:r>
      <w:r w:rsidR="008F7F3F" w:rsidRPr="006675D3">
        <w:t>«</w:t>
      </w:r>
      <w:r w:rsidR="00216497" w:rsidRPr="006675D3">
        <w:t>Повышение финансовой грамотности населения Лысковского муниципального округа</w:t>
      </w:r>
      <w:r w:rsidR="008F7F3F" w:rsidRPr="006675D3">
        <w:t>»</w:t>
      </w:r>
      <w:r w:rsidR="00216497" w:rsidRPr="006675D3">
        <w:t xml:space="preserve"> </w:t>
      </w:r>
      <w:r w:rsidRPr="006675D3">
        <w:t>реализуются в течение 202</w:t>
      </w:r>
      <w:r w:rsidR="006F2546" w:rsidRPr="006675D3">
        <w:t>6</w:t>
      </w:r>
      <w:r w:rsidRPr="006675D3">
        <w:t xml:space="preserve"> - 202</w:t>
      </w:r>
      <w:r w:rsidR="006F2546" w:rsidRPr="006675D3">
        <w:t>8</w:t>
      </w:r>
      <w:r w:rsidRPr="006675D3">
        <w:t xml:space="preserve"> годов без разделения на этапы. </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t>4. Перечень основных мероприятий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Основные мероприятия Программы предусматривают комплекс взаимосвязанных мер, направленных на достижение цели Программы.</w:t>
      </w:r>
    </w:p>
    <w:p w:rsidR="004B5B54" w:rsidRPr="006675D3" w:rsidRDefault="004B5B54" w:rsidP="004B5B54">
      <w:pPr>
        <w:widowControl w:val="0"/>
        <w:autoSpaceDE w:val="0"/>
        <w:autoSpaceDN w:val="0"/>
        <w:adjustRightInd w:val="0"/>
        <w:ind w:firstLine="540"/>
        <w:jc w:val="both"/>
      </w:pPr>
      <w:proofErr w:type="gramStart"/>
      <w:r w:rsidRPr="006675D3">
        <w:t>Исходя из необходимости решения поставленных задач сформированы</w:t>
      </w:r>
      <w:proofErr w:type="gramEnd"/>
      <w:r w:rsidRPr="006675D3">
        <w:t xml:space="preserve"> соответствующие подпрограммы настоящей Программы:</w:t>
      </w:r>
    </w:p>
    <w:p w:rsidR="004B5B54" w:rsidRPr="006675D3" w:rsidRDefault="001B01C0" w:rsidP="004B5B54">
      <w:pPr>
        <w:widowControl w:val="0"/>
        <w:autoSpaceDE w:val="0"/>
        <w:autoSpaceDN w:val="0"/>
        <w:adjustRightInd w:val="0"/>
        <w:ind w:firstLine="540"/>
        <w:jc w:val="both"/>
      </w:pPr>
      <w:hyperlink w:anchor="Par302" w:history="1">
        <w:r w:rsidR="004B5B54" w:rsidRPr="006675D3">
          <w:t>подпрограмма 1</w:t>
        </w:r>
      </w:hyperlink>
      <w:r w:rsidR="004B5B54" w:rsidRPr="006675D3">
        <w:t xml:space="preserve"> </w:t>
      </w:r>
      <w:r w:rsidR="008F7F3F" w:rsidRPr="006675D3">
        <w:t>«</w:t>
      </w:r>
      <w:r w:rsidR="004B5B54" w:rsidRPr="006675D3">
        <w:t>Организация и совершенствование бюджетного процесса Лысковского муниципального округа</w:t>
      </w:r>
      <w:r w:rsidR="008F7F3F" w:rsidRPr="006675D3">
        <w:t>»</w:t>
      </w:r>
      <w:r w:rsidR="004B5B54" w:rsidRPr="006675D3">
        <w:t>;</w:t>
      </w:r>
    </w:p>
    <w:p w:rsidR="004B5B54" w:rsidRPr="006675D3" w:rsidRDefault="001B01C0" w:rsidP="004B5B54">
      <w:pPr>
        <w:widowControl w:val="0"/>
        <w:autoSpaceDE w:val="0"/>
        <w:autoSpaceDN w:val="0"/>
        <w:adjustRightInd w:val="0"/>
        <w:ind w:firstLine="540"/>
        <w:jc w:val="both"/>
      </w:pPr>
      <w:hyperlink w:anchor="Par952" w:history="1">
        <w:r w:rsidR="004B5B54" w:rsidRPr="006675D3">
          <w:t xml:space="preserve">подпрограмма </w:t>
        </w:r>
      </w:hyperlink>
      <w:r w:rsidR="004B5B54" w:rsidRPr="006675D3">
        <w:t xml:space="preserve">2 </w:t>
      </w:r>
      <w:r w:rsidR="008F7F3F" w:rsidRPr="006675D3">
        <w:t>«</w:t>
      </w:r>
      <w:r w:rsidR="004B5B54" w:rsidRPr="006675D3">
        <w:t>Повышение эффективности бюджетных расходов Лысковского муниципального округа</w:t>
      </w:r>
      <w:r w:rsidR="008F7F3F" w:rsidRPr="006675D3">
        <w:t>»</w:t>
      </w:r>
      <w:r w:rsidR="004B5B54" w:rsidRPr="006675D3">
        <w:t>;</w:t>
      </w:r>
    </w:p>
    <w:p w:rsidR="004B5B54" w:rsidRPr="006675D3" w:rsidRDefault="001B01C0" w:rsidP="004B5B54">
      <w:pPr>
        <w:widowControl w:val="0"/>
        <w:autoSpaceDE w:val="0"/>
        <w:autoSpaceDN w:val="0"/>
        <w:adjustRightInd w:val="0"/>
        <w:ind w:firstLine="540"/>
        <w:jc w:val="both"/>
      </w:pPr>
      <w:hyperlink w:anchor="Par1424" w:history="1">
        <w:r w:rsidR="004B5B54" w:rsidRPr="006675D3">
          <w:t xml:space="preserve">подпрограмма </w:t>
        </w:r>
      </w:hyperlink>
      <w:r w:rsidR="004B5B54" w:rsidRPr="006675D3">
        <w:t xml:space="preserve">3 </w:t>
      </w:r>
      <w:r w:rsidR="008F7F3F" w:rsidRPr="006675D3">
        <w:t>«</w:t>
      </w:r>
      <w:r w:rsidR="004B5B54" w:rsidRPr="006675D3">
        <w:t>Обеспечение реал</w:t>
      </w:r>
      <w:r w:rsidR="00482B59" w:rsidRPr="006675D3">
        <w:t>изации муниципальной программы</w:t>
      </w:r>
      <w:r w:rsidR="008F7F3F" w:rsidRPr="006675D3">
        <w:t>»</w:t>
      </w:r>
      <w:r w:rsidR="00482B59" w:rsidRPr="006675D3">
        <w:t>;</w:t>
      </w:r>
    </w:p>
    <w:p w:rsidR="00482B59" w:rsidRPr="006675D3" w:rsidRDefault="00482B59" w:rsidP="004B5B54">
      <w:pPr>
        <w:widowControl w:val="0"/>
        <w:autoSpaceDE w:val="0"/>
        <w:autoSpaceDN w:val="0"/>
        <w:adjustRightInd w:val="0"/>
        <w:ind w:firstLine="540"/>
        <w:jc w:val="both"/>
      </w:pPr>
      <w:r w:rsidRPr="006675D3">
        <w:t xml:space="preserve">подпрограмма </w:t>
      </w:r>
      <w:r w:rsidR="007D5A39" w:rsidRPr="006675D3">
        <w:t xml:space="preserve">4 </w:t>
      </w:r>
      <w:r w:rsidR="008F7F3F" w:rsidRPr="006675D3">
        <w:t>«</w:t>
      </w:r>
      <w:r w:rsidRPr="006675D3">
        <w:t>Повышение финансовой грамотности населения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w:t>
      </w:r>
      <w:hyperlink w:anchor="Par1487" w:history="1">
        <w:r w:rsidRPr="006675D3">
          <w:t>приложении 1</w:t>
        </w:r>
      </w:hyperlink>
      <w:r w:rsidRPr="006675D3">
        <w:t xml:space="preserve"> к настоящей Программе.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t>5. Индикаторы достижения цели и непосредственные</w:t>
      </w:r>
    </w:p>
    <w:p w:rsidR="004B5B54" w:rsidRPr="006675D3" w:rsidRDefault="004B5B54" w:rsidP="004B5B54">
      <w:pPr>
        <w:widowControl w:val="0"/>
        <w:autoSpaceDE w:val="0"/>
        <w:autoSpaceDN w:val="0"/>
        <w:adjustRightInd w:val="0"/>
        <w:jc w:val="center"/>
      </w:pPr>
      <w:r w:rsidRPr="006675D3">
        <w:t>результаты реализации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 xml:space="preserve">В качестве </w:t>
      </w:r>
      <w:proofErr w:type="gramStart"/>
      <w:r w:rsidRPr="006675D3">
        <w:t>оценки результатов достижения поставленной цели Программы</w:t>
      </w:r>
      <w:proofErr w:type="gramEnd"/>
      <w:r w:rsidRPr="006675D3">
        <w:t xml:space="preserve"> предусмотрены следующие индикаторы Программы:</w:t>
      </w:r>
    </w:p>
    <w:p w:rsidR="004B5B54" w:rsidRPr="006675D3" w:rsidRDefault="004B5B54" w:rsidP="004B5B54">
      <w:pPr>
        <w:widowControl w:val="0"/>
        <w:autoSpaceDE w:val="0"/>
        <w:autoSpaceDN w:val="0"/>
        <w:adjustRightInd w:val="0"/>
        <w:ind w:firstLine="540"/>
        <w:jc w:val="both"/>
      </w:pPr>
      <w:r w:rsidRPr="006675D3">
        <w:t>- прирост доходов бюджета Лысковского муниципального округа на душу населения;</w:t>
      </w:r>
    </w:p>
    <w:p w:rsidR="004B5B54" w:rsidRPr="006675D3" w:rsidRDefault="004B5B54" w:rsidP="004B5B54">
      <w:pPr>
        <w:widowControl w:val="0"/>
        <w:autoSpaceDE w:val="0"/>
        <w:autoSpaceDN w:val="0"/>
        <w:adjustRightInd w:val="0"/>
        <w:ind w:firstLine="540"/>
        <w:jc w:val="both"/>
      </w:pPr>
      <w:r w:rsidRPr="006675D3">
        <w:t>- снижение удельного веса муниципального долга по отношению к доходам бюджета без учета безвозмездных поступлений и (или) поступлений налоговых доходов по дополнительным нормативам отчислений;</w:t>
      </w:r>
    </w:p>
    <w:p w:rsidR="004B5B54" w:rsidRPr="006675D3" w:rsidRDefault="004B5B54" w:rsidP="004B5B54">
      <w:pPr>
        <w:widowControl w:val="0"/>
        <w:autoSpaceDE w:val="0"/>
        <w:autoSpaceDN w:val="0"/>
        <w:adjustRightInd w:val="0"/>
        <w:ind w:firstLine="540"/>
        <w:jc w:val="both"/>
      </w:pPr>
      <w:r w:rsidRPr="006675D3">
        <w:t>- повышение уровня качества управления муниципальными финансами по результатам оценки, проводимой Министерством финансов Нижегородской области.</w:t>
      </w:r>
    </w:p>
    <w:p w:rsidR="004B5B54" w:rsidRPr="006675D3" w:rsidRDefault="004B5B54" w:rsidP="004B5B54">
      <w:pPr>
        <w:widowControl w:val="0"/>
        <w:autoSpaceDE w:val="0"/>
        <w:autoSpaceDN w:val="0"/>
        <w:adjustRightInd w:val="0"/>
        <w:ind w:firstLine="540"/>
        <w:jc w:val="both"/>
      </w:pPr>
      <w:r w:rsidRPr="006675D3">
        <w:t xml:space="preserve">Достижение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w:t>
      </w:r>
      <w:hyperlink w:anchor="Par1947" w:history="1">
        <w:r w:rsidRPr="006675D3">
          <w:t>приложении 2</w:t>
        </w:r>
      </w:hyperlink>
      <w:r w:rsidRPr="006675D3">
        <w:t xml:space="preserve"> </w:t>
      </w:r>
      <w:r w:rsidRPr="006675D3">
        <w:lastRenderedPageBreak/>
        <w:t>к настоящей Программе.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r w:rsidRPr="006675D3">
        <w:t>6. Основные меры правового регулирования, направленные</w:t>
      </w:r>
    </w:p>
    <w:p w:rsidR="004B5B54" w:rsidRPr="006675D3" w:rsidRDefault="004B5B54" w:rsidP="004B5B54">
      <w:pPr>
        <w:widowControl w:val="0"/>
        <w:autoSpaceDE w:val="0"/>
        <w:autoSpaceDN w:val="0"/>
        <w:adjustRightInd w:val="0"/>
        <w:jc w:val="center"/>
      </w:pPr>
      <w:r w:rsidRPr="006675D3">
        <w:t>на достижение целей и конечных результатов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proofErr w:type="gramStart"/>
      <w:r w:rsidRPr="006675D3">
        <w:t>В рамках Программы предусматривается совершенствование нормативной правовой базы, регламентирующей порядок осуществления бюджетного процесса в Лысковском муниципальном округе,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Лысковского муниципального округа, осуществления финансового контроля и контроля в сфере закупок, обеспечения публичности бюджета Лысковского муниципального округа.</w:t>
      </w:r>
      <w:proofErr w:type="gramEnd"/>
    </w:p>
    <w:p w:rsidR="004B5B54" w:rsidRPr="006675D3" w:rsidRDefault="004B5B54" w:rsidP="004B5B54">
      <w:pPr>
        <w:widowControl w:val="0"/>
        <w:autoSpaceDE w:val="0"/>
        <w:autoSpaceDN w:val="0"/>
        <w:adjustRightInd w:val="0"/>
        <w:ind w:firstLine="540"/>
        <w:jc w:val="both"/>
      </w:pPr>
      <w:r w:rsidRPr="006675D3">
        <w:t xml:space="preserve">Информация об основных мерах правового регулирования Программы предоставлена в </w:t>
      </w:r>
      <w:hyperlink w:anchor="Par2552" w:history="1">
        <w:r w:rsidRPr="006675D3">
          <w:t>приложении 3</w:t>
        </w:r>
      </w:hyperlink>
      <w:r w:rsidRPr="006675D3">
        <w:t xml:space="preserve"> к настоящей Программе.</w:t>
      </w:r>
    </w:p>
    <w:p w:rsidR="00265804" w:rsidRPr="006675D3" w:rsidRDefault="00095287" w:rsidP="004B5B54">
      <w:pPr>
        <w:widowControl w:val="0"/>
        <w:autoSpaceDE w:val="0"/>
        <w:autoSpaceDN w:val="0"/>
        <w:adjustRightInd w:val="0"/>
        <w:jc w:val="both"/>
      </w:pPr>
      <w:r w:rsidRPr="006675D3">
        <w:t xml:space="preserve">                                                </w:t>
      </w:r>
    </w:p>
    <w:p w:rsidR="00265804" w:rsidRPr="006675D3" w:rsidRDefault="00095287" w:rsidP="00265804">
      <w:pPr>
        <w:widowControl w:val="0"/>
        <w:autoSpaceDE w:val="0"/>
        <w:autoSpaceDN w:val="0"/>
        <w:adjustRightInd w:val="0"/>
        <w:jc w:val="center"/>
      </w:pPr>
      <w:r w:rsidRPr="006675D3">
        <w:t>7.</w:t>
      </w:r>
      <w:r w:rsidR="00265804" w:rsidRPr="006675D3">
        <w:t xml:space="preserve">Участие в реализации Программы муниципальных предприятий, </w:t>
      </w:r>
    </w:p>
    <w:p w:rsidR="00265804" w:rsidRPr="006675D3" w:rsidRDefault="00265804" w:rsidP="00265804">
      <w:pPr>
        <w:widowControl w:val="0"/>
        <w:autoSpaceDE w:val="0"/>
        <w:autoSpaceDN w:val="0"/>
        <w:adjustRightInd w:val="0"/>
        <w:jc w:val="center"/>
      </w:pPr>
      <w:r w:rsidRPr="006675D3">
        <w:t xml:space="preserve">акционерных обществ с участием Лысковского муниципального округа, </w:t>
      </w:r>
    </w:p>
    <w:p w:rsidR="004B5B54" w:rsidRPr="006675D3" w:rsidRDefault="00265804" w:rsidP="00265804">
      <w:pPr>
        <w:widowControl w:val="0"/>
        <w:autoSpaceDE w:val="0"/>
        <w:autoSpaceDN w:val="0"/>
        <w:adjustRightInd w:val="0"/>
        <w:jc w:val="center"/>
      </w:pPr>
      <w:r w:rsidRPr="006675D3">
        <w:t>общественных и иных организаций</w:t>
      </w:r>
    </w:p>
    <w:p w:rsidR="00265804" w:rsidRPr="006675D3" w:rsidRDefault="00265804" w:rsidP="004B5B54">
      <w:pPr>
        <w:widowControl w:val="0"/>
        <w:autoSpaceDE w:val="0"/>
        <w:autoSpaceDN w:val="0"/>
        <w:adjustRightInd w:val="0"/>
        <w:jc w:val="both"/>
      </w:pPr>
    </w:p>
    <w:p w:rsidR="003F69C8" w:rsidRPr="006675D3" w:rsidRDefault="003F69C8" w:rsidP="003F69C8">
      <w:pPr>
        <w:widowControl w:val="0"/>
        <w:autoSpaceDE w:val="0"/>
        <w:autoSpaceDN w:val="0"/>
        <w:adjustRightInd w:val="0"/>
        <w:ind w:firstLine="567"/>
        <w:jc w:val="both"/>
      </w:pPr>
      <w:r w:rsidRPr="006675D3">
        <w:t>Участие в реализации Программы муниципальных предприятий, акционерных обществ с участием Лысковского муниципального округа, общественных и иных организаций не предусматривается.</w:t>
      </w:r>
    </w:p>
    <w:p w:rsidR="00777984" w:rsidRPr="006675D3" w:rsidRDefault="00777984" w:rsidP="004B5B54">
      <w:pPr>
        <w:widowControl w:val="0"/>
        <w:autoSpaceDE w:val="0"/>
        <w:autoSpaceDN w:val="0"/>
        <w:adjustRightInd w:val="0"/>
        <w:jc w:val="both"/>
      </w:pPr>
    </w:p>
    <w:p w:rsidR="004B5B54" w:rsidRPr="006675D3" w:rsidRDefault="00265804" w:rsidP="004B5B54">
      <w:pPr>
        <w:widowControl w:val="0"/>
        <w:autoSpaceDE w:val="0"/>
        <w:autoSpaceDN w:val="0"/>
        <w:adjustRightInd w:val="0"/>
        <w:jc w:val="center"/>
        <w:outlineLvl w:val="1"/>
      </w:pPr>
      <w:r w:rsidRPr="006675D3">
        <w:t>8.</w:t>
      </w:r>
      <w:r w:rsidR="004B5B54" w:rsidRPr="006675D3">
        <w:t xml:space="preserve"> </w:t>
      </w:r>
      <w:r w:rsidR="00E4414C" w:rsidRPr="006675D3">
        <w:t>Обоснование объема финансовых ресурсов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 xml:space="preserve">Общий объем финансирования Программы за счет средств бюджета составляет </w:t>
      </w:r>
      <w:r w:rsidR="00E911CE" w:rsidRPr="006675D3">
        <w:t xml:space="preserve"> </w:t>
      </w:r>
      <w:r w:rsidR="006F2546" w:rsidRPr="006675D3">
        <w:t>68 876,9</w:t>
      </w:r>
      <w:r w:rsidR="00F95820" w:rsidRPr="006675D3">
        <w:t xml:space="preserve"> </w:t>
      </w:r>
      <w:r w:rsidRPr="006675D3">
        <w:t>тыс. рублей.</w:t>
      </w:r>
    </w:p>
    <w:p w:rsidR="004B5B54" w:rsidRPr="006675D3" w:rsidRDefault="004B5B54" w:rsidP="004B5B54">
      <w:pPr>
        <w:widowControl w:val="0"/>
        <w:autoSpaceDE w:val="0"/>
        <w:autoSpaceDN w:val="0"/>
        <w:adjustRightInd w:val="0"/>
        <w:ind w:firstLine="540"/>
        <w:jc w:val="both"/>
      </w:pPr>
      <w:r w:rsidRPr="006675D3">
        <w:t>Средства на реализацию Программы утверждаются решением о бюджете Лысковского муниципального округа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4B5B54" w:rsidRPr="006675D3" w:rsidRDefault="004B5B54" w:rsidP="004B5B54">
      <w:pPr>
        <w:widowControl w:val="0"/>
        <w:autoSpaceDE w:val="0"/>
        <w:autoSpaceDN w:val="0"/>
        <w:adjustRightInd w:val="0"/>
        <w:ind w:firstLine="540"/>
        <w:jc w:val="both"/>
      </w:pPr>
      <w:r w:rsidRPr="006675D3">
        <w:t xml:space="preserve">Ресурсное обеспечение Программы представлено в </w:t>
      </w:r>
      <w:hyperlink w:anchor="Par2827" w:history="1">
        <w:r w:rsidRPr="006675D3">
          <w:t>приложениях 4</w:t>
        </w:r>
      </w:hyperlink>
      <w:r w:rsidRPr="006675D3">
        <w:t xml:space="preserve"> и </w:t>
      </w:r>
      <w:hyperlink w:anchor="Par2979" w:history="1">
        <w:r w:rsidRPr="006675D3">
          <w:t>5</w:t>
        </w:r>
      </w:hyperlink>
      <w:r w:rsidRPr="006675D3">
        <w:t xml:space="preserve"> к настоящей Программе.</w:t>
      </w:r>
    </w:p>
    <w:p w:rsidR="004B5B54" w:rsidRPr="006675D3" w:rsidRDefault="004B5B54" w:rsidP="004B5B54">
      <w:pPr>
        <w:widowControl w:val="0"/>
        <w:autoSpaceDE w:val="0"/>
        <w:autoSpaceDN w:val="0"/>
        <w:adjustRightInd w:val="0"/>
        <w:jc w:val="both"/>
      </w:pPr>
    </w:p>
    <w:p w:rsidR="004B5B54" w:rsidRPr="006675D3" w:rsidRDefault="004E0A49" w:rsidP="004B5B54">
      <w:pPr>
        <w:widowControl w:val="0"/>
        <w:autoSpaceDE w:val="0"/>
        <w:autoSpaceDN w:val="0"/>
        <w:adjustRightInd w:val="0"/>
        <w:jc w:val="center"/>
        <w:outlineLvl w:val="1"/>
      </w:pPr>
      <w:r w:rsidRPr="006675D3">
        <w:t>9</w:t>
      </w:r>
      <w:r w:rsidR="004B5B54" w:rsidRPr="006675D3">
        <w:t>. Анализ рисков реализации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Основными рисками, которые могут возникнуть в ходе реализации Программы, являются:</w:t>
      </w:r>
    </w:p>
    <w:p w:rsidR="004B5B54" w:rsidRPr="006675D3" w:rsidRDefault="004B5B54" w:rsidP="004B5B54">
      <w:pPr>
        <w:widowControl w:val="0"/>
        <w:autoSpaceDE w:val="0"/>
        <w:autoSpaceDN w:val="0"/>
        <w:adjustRightInd w:val="0"/>
        <w:ind w:firstLine="540"/>
        <w:jc w:val="both"/>
      </w:pPr>
      <w:r w:rsidRPr="006675D3">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4B5B54" w:rsidRPr="006675D3" w:rsidRDefault="004B5B54" w:rsidP="004B5B54">
      <w:pPr>
        <w:widowControl w:val="0"/>
        <w:autoSpaceDE w:val="0"/>
        <w:autoSpaceDN w:val="0"/>
        <w:adjustRightInd w:val="0"/>
        <w:ind w:firstLine="540"/>
        <w:jc w:val="both"/>
      </w:pPr>
      <w:r w:rsidRPr="006675D3">
        <w:t>В целях снижения негативного влияния данных факторов управлением финансов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4B5B54" w:rsidRPr="006675D3" w:rsidRDefault="004B5B54" w:rsidP="004B5B54">
      <w:pPr>
        <w:widowControl w:val="0"/>
        <w:autoSpaceDE w:val="0"/>
        <w:autoSpaceDN w:val="0"/>
        <w:adjustRightInd w:val="0"/>
        <w:ind w:firstLine="540"/>
        <w:jc w:val="both"/>
      </w:pPr>
      <w:r w:rsidRPr="006675D3">
        <w:t>2. Изменения норм федерального и областного законодательства, влекущие за собой снижение доходов бюджета, увеличение расходов бюджета.</w:t>
      </w:r>
    </w:p>
    <w:p w:rsidR="004B5B54" w:rsidRPr="006675D3" w:rsidRDefault="004B5B54" w:rsidP="004B5B54">
      <w:pPr>
        <w:widowControl w:val="0"/>
        <w:autoSpaceDE w:val="0"/>
        <w:autoSpaceDN w:val="0"/>
        <w:adjustRightInd w:val="0"/>
        <w:ind w:firstLine="540"/>
        <w:jc w:val="both"/>
      </w:pPr>
      <w:r w:rsidRPr="006675D3">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rsidR="004B5B54" w:rsidRPr="006675D3" w:rsidRDefault="004B5B54" w:rsidP="004B5B54">
      <w:pPr>
        <w:widowControl w:val="0"/>
        <w:autoSpaceDE w:val="0"/>
        <w:autoSpaceDN w:val="0"/>
        <w:adjustRightInd w:val="0"/>
        <w:ind w:firstLine="540"/>
        <w:jc w:val="both"/>
      </w:pPr>
      <w:r w:rsidRPr="006675D3">
        <w:t xml:space="preserve">Снижению указанных рисков будут способствовать координация деятельности всех </w:t>
      </w:r>
      <w:r w:rsidRPr="006675D3">
        <w:lastRenderedPageBreak/>
        <w:t>исполнителей и соисполнителей, курирующих вопросы реализации мероприятий Программы, а также повышение ответственности сотрудников органов местного самоуправления, являющихся исполнителями и соисполнителями Программы за своевременную и эффективную реализацию запланированных мероприятий.</w:t>
      </w:r>
    </w:p>
    <w:p w:rsidR="004B5B54" w:rsidRPr="006675D3" w:rsidRDefault="004B5B54" w:rsidP="004B5B54">
      <w:pPr>
        <w:widowControl w:val="0"/>
        <w:autoSpaceDE w:val="0"/>
        <w:autoSpaceDN w:val="0"/>
        <w:adjustRightInd w:val="0"/>
        <w:ind w:firstLine="540"/>
        <w:jc w:val="both"/>
      </w:pPr>
      <w:r w:rsidRPr="006675D3">
        <w:t xml:space="preserve">4. </w:t>
      </w:r>
      <w:proofErr w:type="gramStart"/>
      <w:r w:rsidRPr="006675D3">
        <w:t>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w:t>
      </w:r>
      <w:proofErr w:type="gramEnd"/>
      <w:r w:rsidRPr="006675D3">
        <w:t xml:space="preserve"> расходов.</w:t>
      </w:r>
    </w:p>
    <w:p w:rsidR="004B5B54" w:rsidRPr="006675D3" w:rsidRDefault="004B5B54" w:rsidP="004B5B54">
      <w:pPr>
        <w:widowControl w:val="0"/>
        <w:autoSpaceDE w:val="0"/>
        <w:autoSpaceDN w:val="0"/>
        <w:adjustRightInd w:val="0"/>
        <w:jc w:val="both"/>
      </w:pPr>
    </w:p>
    <w:p w:rsidR="004B5B54" w:rsidRPr="006675D3" w:rsidRDefault="004E0A49" w:rsidP="004B5B54">
      <w:pPr>
        <w:widowControl w:val="0"/>
        <w:autoSpaceDE w:val="0"/>
        <w:autoSpaceDN w:val="0"/>
        <w:adjustRightInd w:val="0"/>
        <w:jc w:val="center"/>
        <w:outlineLvl w:val="1"/>
      </w:pPr>
      <w:bookmarkStart w:id="3" w:name="Par302"/>
      <w:bookmarkEnd w:id="3"/>
      <w:r w:rsidRPr="006675D3">
        <w:t>10</w:t>
      </w:r>
      <w:r w:rsidR="004B5B54" w:rsidRPr="006675D3">
        <w:t xml:space="preserve">. Подпрограмма </w:t>
      </w:r>
      <w:r w:rsidR="007427F5" w:rsidRPr="006675D3">
        <w:t xml:space="preserve"> 1 </w:t>
      </w:r>
      <w:r w:rsidR="008F7F3F" w:rsidRPr="006675D3">
        <w:t>«</w:t>
      </w:r>
      <w:r w:rsidR="004B5B54" w:rsidRPr="006675D3">
        <w:t>Организация и совершенствование</w:t>
      </w:r>
    </w:p>
    <w:p w:rsidR="004B5B54" w:rsidRPr="006675D3" w:rsidRDefault="004B5B54" w:rsidP="004B5B54">
      <w:pPr>
        <w:widowControl w:val="0"/>
        <w:autoSpaceDE w:val="0"/>
        <w:autoSpaceDN w:val="0"/>
        <w:adjustRightInd w:val="0"/>
        <w:jc w:val="center"/>
      </w:pPr>
      <w:r w:rsidRPr="006675D3">
        <w:t>бюджетного процесса Лысковского муниципального округа</w:t>
      </w:r>
      <w:r w:rsidR="008F7F3F"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pPr>
      <w:r w:rsidRPr="006675D3">
        <w:t xml:space="preserve">(далее </w:t>
      </w:r>
      <w:r w:rsidR="00D92BD7">
        <w:t>–</w:t>
      </w:r>
      <w:r w:rsidRPr="006675D3">
        <w:t xml:space="preserve"> Подпрограмма</w:t>
      </w:r>
      <w:r w:rsidR="00D92BD7">
        <w:t xml:space="preserve"> </w:t>
      </w:r>
      <w:r w:rsidR="003969FF">
        <w:t>1</w:t>
      </w:r>
      <w:r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r w:rsidRPr="006675D3">
        <w:t>Паспорт Подпрограммы</w:t>
      </w:r>
      <w:r w:rsidR="003B2220">
        <w:t xml:space="preserve"> 1</w:t>
      </w:r>
    </w:p>
    <w:p w:rsidR="004B5B54" w:rsidRPr="006675D3" w:rsidRDefault="004B5B54" w:rsidP="004B5B54">
      <w:pPr>
        <w:widowControl w:val="0"/>
        <w:autoSpaceDE w:val="0"/>
        <w:autoSpaceDN w:val="0"/>
        <w:adjustRightInd w:val="0"/>
        <w:jc w:val="both"/>
      </w:pPr>
    </w:p>
    <w:tbl>
      <w:tblPr>
        <w:tblW w:w="9903" w:type="dxa"/>
        <w:tblCellSpacing w:w="5" w:type="nil"/>
        <w:tblInd w:w="75" w:type="dxa"/>
        <w:tblLayout w:type="fixed"/>
        <w:tblCellMar>
          <w:left w:w="75" w:type="dxa"/>
          <w:right w:w="75" w:type="dxa"/>
        </w:tblCellMar>
        <w:tblLook w:val="0000"/>
      </w:tblPr>
      <w:tblGrid>
        <w:gridCol w:w="2760"/>
        <w:gridCol w:w="7143"/>
      </w:tblGrid>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Муниципальный заказчик-координатор Подпрограммы</w:t>
            </w:r>
            <w:r w:rsidR="003969FF">
              <w:t xml:space="preserve"> 1</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Управление финансов Лысковского муниципального округа</w:t>
            </w:r>
          </w:p>
          <w:p w:rsidR="001728B3" w:rsidRPr="006675D3" w:rsidRDefault="001728B3" w:rsidP="009E3D3C">
            <w:pPr>
              <w:widowControl w:val="0"/>
              <w:autoSpaceDE w:val="0"/>
              <w:autoSpaceDN w:val="0"/>
              <w:adjustRightInd w:val="0"/>
              <w:jc w:val="both"/>
            </w:pPr>
            <w:r w:rsidRPr="006675D3">
              <w:t>(далее – управление финансов)</w:t>
            </w:r>
          </w:p>
        </w:tc>
      </w:tr>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Соисполнители Подпрограммы</w:t>
            </w:r>
            <w:r w:rsidR="003969FF">
              <w:t xml:space="preserve"> 1</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Соисполнители отсутствуют</w:t>
            </w:r>
          </w:p>
        </w:tc>
      </w:tr>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Цель Подпрограммы</w:t>
            </w:r>
            <w:r w:rsidR="003969FF">
              <w:t xml:space="preserve"> 1</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Создание оптимальных условий для повышения бюджетного потенциала, сбалансированности и устойчивости бюджета Лысковского муниципального округа</w:t>
            </w:r>
          </w:p>
        </w:tc>
      </w:tr>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Задачи Подпрограммы</w:t>
            </w:r>
            <w:r w:rsidR="003969FF">
              <w:t xml:space="preserve"> 1</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Своевременное и качественное планирование бюджета.</w:t>
            </w:r>
          </w:p>
          <w:p w:rsidR="004B5B54" w:rsidRPr="006675D3" w:rsidRDefault="004B5B54" w:rsidP="009E3D3C">
            <w:pPr>
              <w:widowControl w:val="0"/>
              <w:autoSpaceDE w:val="0"/>
              <w:autoSpaceDN w:val="0"/>
              <w:adjustRightInd w:val="0"/>
              <w:jc w:val="both"/>
            </w:pPr>
            <w:r w:rsidRPr="006675D3">
              <w:t>Организация исполнения бюджета и формирование бюджетной отчетности в соответствии с требованиями бюджетного законодательства.</w:t>
            </w:r>
          </w:p>
          <w:p w:rsidR="004B5B54" w:rsidRPr="006675D3" w:rsidRDefault="004B5B54" w:rsidP="009E3D3C">
            <w:pPr>
              <w:widowControl w:val="0"/>
              <w:autoSpaceDE w:val="0"/>
              <w:autoSpaceDN w:val="0"/>
              <w:adjustRightInd w:val="0"/>
              <w:jc w:val="both"/>
            </w:pPr>
            <w:r w:rsidRPr="006675D3">
              <w:t>Эффективное управление муниципальным долгом.</w:t>
            </w:r>
          </w:p>
          <w:p w:rsidR="004B5B54" w:rsidRPr="006675D3" w:rsidRDefault="004B5B54" w:rsidP="009E3D3C">
            <w:pPr>
              <w:widowControl w:val="0"/>
              <w:autoSpaceDE w:val="0"/>
              <w:autoSpaceDN w:val="0"/>
              <w:adjustRightInd w:val="0"/>
              <w:jc w:val="both"/>
            </w:pPr>
            <w:r w:rsidRPr="006675D3">
              <w:t>Повышение эффективности внутреннего финансового контроля и внутреннего финансового аудита</w:t>
            </w:r>
          </w:p>
        </w:tc>
      </w:tr>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Этапы и сроки реализации Подпрограммы</w:t>
            </w:r>
            <w:r w:rsidR="003969FF">
              <w:t xml:space="preserve"> 1</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6F2546">
            <w:pPr>
              <w:widowControl w:val="0"/>
              <w:autoSpaceDE w:val="0"/>
              <w:autoSpaceDN w:val="0"/>
              <w:adjustRightInd w:val="0"/>
              <w:jc w:val="both"/>
            </w:pPr>
            <w:r w:rsidRPr="006675D3">
              <w:t>202</w:t>
            </w:r>
            <w:r w:rsidR="006F2546" w:rsidRPr="006675D3">
              <w:t>6</w:t>
            </w:r>
            <w:r w:rsidRPr="006675D3">
              <w:t xml:space="preserve"> – 202</w:t>
            </w:r>
            <w:r w:rsidR="006F2546" w:rsidRPr="006675D3">
              <w:t>8</w:t>
            </w:r>
            <w:r w:rsidRPr="006675D3">
              <w:t xml:space="preserve"> годы, без разделения на этапы</w:t>
            </w:r>
          </w:p>
        </w:tc>
      </w:tr>
      <w:tr w:rsidR="0083528F"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83528F" w:rsidRPr="006675D3" w:rsidRDefault="0083528F" w:rsidP="0083528F">
            <w:pPr>
              <w:widowControl w:val="0"/>
              <w:autoSpaceDE w:val="0"/>
              <w:autoSpaceDN w:val="0"/>
              <w:adjustRightInd w:val="0"/>
              <w:jc w:val="both"/>
            </w:pPr>
            <w:r w:rsidRPr="006675D3">
              <w:t>Объемы бюджетных ассигнований Подпрограммы за счет бюджета Лысковского муниципального округа</w:t>
            </w:r>
          </w:p>
          <w:p w:rsidR="0083528F" w:rsidRPr="006675D3" w:rsidRDefault="0083528F" w:rsidP="00A42CCF">
            <w:pPr>
              <w:pStyle w:val="ConsPlusNormal"/>
              <w:widowControl/>
              <w:ind w:firstLine="0"/>
              <w:jc w:val="both"/>
            </w:pPr>
          </w:p>
        </w:tc>
        <w:tc>
          <w:tcPr>
            <w:tcW w:w="7143" w:type="dxa"/>
            <w:tcBorders>
              <w:top w:val="single" w:sz="4" w:space="0" w:color="auto"/>
              <w:left w:val="single" w:sz="4" w:space="0" w:color="auto"/>
              <w:bottom w:val="single" w:sz="4" w:space="0" w:color="auto"/>
              <w:right w:val="single" w:sz="4" w:space="0" w:color="auto"/>
            </w:tcBorders>
          </w:tcPr>
          <w:p w:rsidR="007A3E11" w:rsidRPr="006675D3" w:rsidRDefault="007A3E11" w:rsidP="007A3E11">
            <w:pPr>
              <w:widowControl w:val="0"/>
              <w:autoSpaceDE w:val="0"/>
              <w:autoSpaceDN w:val="0"/>
              <w:adjustRightInd w:val="0"/>
              <w:ind w:firstLine="540"/>
              <w:jc w:val="both"/>
            </w:pPr>
            <w:r w:rsidRPr="006675D3">
              <w:t>Предполагаемый общий объем финансовых средств, необходимых для реализации подпрограммы</w:t>
            </w:r>
            <w:r w:rsidR="003B2220">
              <w:t xml:space="preserve"> 1</w:t>
            </w:r>
            <w:r w:rsidRPr="006675D3">
              <w:t>, составляет</w:t>
            </w:r>
            <w:r w:rsidR="00FB0BBB" w:rsidRPr="006675D3">
              <w:t xml:space="preserve"> 6</w:t>
            </w:r>
            <w:r w:rsidR="009D59BA" w:rsidRPr="006675D3">
              <w:t> </w:t>
            </w:r>
            <w:r w:rsidR="00FB0BBB" w:rsidRPr="006675D3">
              <w:t>5</w:t>
            </w:r>
            <w:r w:rsidR="009D59BA" w:rsidRPr="006675D3">
              <w:t>00,0</w:t>
            </w:r>
            <w:r w:rsidRPr="006675D3">
              <w:t xml:space="preserve"> тыс. рублей, в том числе:</w:t>
            </w:r>
          </w:p>
          <w:p w:rsidR="00FB0BBB" w:rsidRPr="006675D3" w:rsidRDefault="00FB0BBB" w:rsidP="00FB0BBB">
            <w:pPr>
              <w:widowControl w:val="0"/>
              <w:autoSpaceDE w:val="0"/>
              <w:autoSpaceDN w:val="0"/>
              <w:adjustRightInd w:val="0"/>
              <w:ind w:firstLine="540"/>
              <w:jc w:val="both"/>
            </w:pPr>
            <w:r w:rsidRPr="006675D3">
              <w:t>2026 год – 2 500,0 тыс. рублей;</w:t>
            </w:r>
          </w:p>
          <w:p w:rsidR="00FB0BBB" w:rsidRPr="006675D3" w:rsidRDefault="00FB0BBB" w:rsidP="00FB0BBB">
            <w:pPr>
              <w:widowControl w:val="0"/>
              <w:autoSpaceDE w:val="0"/>
              <w:autoSpaceDN w:val="0"/>
              <w:adjustRightInd w:val="0"/>
              <w:ind w:firstLine="540"/>
              <w:jc w:val="both"/>
            </w:pPr>
            <w:r w:rsidRPr="006675D3">
              <w:t>2027 год – 2 000,0 тыс. рублей;</w:t>
            </w:r>
          </w:p>
          <w:p w:rsidR="0083528F" w:rsidRPr="006675D3" w:rsidRDefault="00FB0BBB" w:rsidP="00FB0BBB">
            <w:pPr>
              <w:widowControl w:val="0"/>
              <w:autoSpaceDE w:val="0"/>
              <w:autoSpaceDN w:val="0"/>
              <w:adjustRightInd w:val="0"/>
              <w:ind w:firstLine="540"/>
              <w:jc w:val="both"/>
            </w:pPr>
            <w:r w:rsidRPr="006675D3">
              <w:t>2028 год – 2 000,0 тыс. рублей.</w:t>
            </w:r>
          </w:p>
        </w:tc>
      </w:tr>
      <w:tr w:rsidR="004B5B54" w:rsidRPr="006675D3" w:rsidTr="0083528F">
        <w:trPr>
          <w:tblCellSpacing w:w="5" w:type="nil"/>
        </w:trPr>
        <w:tc>
          <w:tcPr>
            <w:tcW w:w="2760"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Индикаторы достижения цели и показатели непосредственных результатов</w:t>
            </w:r>
          </w:p>
        </w:tc>
        <w:tc>
          <w:tcPr>
            <w:tcW w:w="714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 доля расходов на очередной финансовый год, увязанных с реестром расходных обязательств Лысковского муниципального округа, в общем объеме расходов бюджета составляет 100%;</w:t>
            </w:r>
          </w:p>
          <w:p w:rsidR="004B5B54" w:rsidRPr="006675D3" w:rsidRDefault="004B5B54" w:rsidP="009E3D3C">
            <w:pPr>
              <w:widowControl w:val="0"/>
              <w:autoSpaceDE w:val="0"/>
              <w:autoSpaceDN w:val="0"/>
              <w:adjustRightInd w:val="0"/>
              <w:jc w:val="both"/>
            </w:pPr>
            <w:r w:rsidRPr="006675D3">
              <w:t xml:space="preserve">- отклонение планируемых показателей расходов бюджета (за исключением расходов, осуществляемых за счет целевых межбюджетных трансфертов) от фактических расходов составляет не более </w:t>
            </w:r>
            <w:r w:rsidR="00F95820" w:rsidRPr="006675D3">
              <w:t>10</w:t>
            </w:r>
            <w:r w:rsidRPr="006675D3">
              <w:t>%;</w:t>
            </w:r>
          </w:p>
          <w:p w:rsidR="004B5B54" w:rsidRPr="006675D3" w:rsidRDefault="004B5B54" w:rsidP="009E3D3C">
            <w:pPr>
              <w:widowControl w:val="0"/>
              <w:autoSpaceDE w:val="0"/>
              <w:autoSpaceDN w:val="0"/>
              <w:adjustRightInd w:val="0"/>
              <w:jc w:val="both"/>
            </w:pPr>
            <w:r w:rsidRPr="006675D3">
              <w:t xml:space="preserve">- уровень дефицита бюджета по отношению к доходам бюджета без учета безвозмездных поступлений составляет не более </w:t>
            </w:r>
            <w:r w:rsidR="0036378A" w:rsidRPr="006675D3">
              <w:t>10</w:t>
            </w:r>
            <w:r w:rsidRPr="006675D3">
              <w:t>%;</w:t>
            </w:r>
          </w:p>
          <w:p w:rsidR="004B5B54" w:rsidRPr="006675D3" w:rsidRDefault="004B5B54" w:rsidP="009E3D3C">
            <w:pPr>
              <w:widowControl w:val="0"/>
              <w:autoSpaceDE w:val="0"/>
              <w:autoSpaceDN w:val="0"/>
              <w:adjustRightInd w:val="0"/>
              <w:jc w:val="both"/>
            </w:pPr>
            <w:r w:rsidRPr="006675D3">
              <w:lastRenderedPageBreak/>
              <w:t xml:space="preserve">- прирост налоговых поступлений бюджета Лысковского муниципального округа составляет не менее </w:t>
            </w:r>
            <w:r w:rsidR="00897202" w:rsidRPr="006675D3">
              <w:t>2</w:t>
            </w:r>
            <w:r w:rsidRPr="006675D3">
              <w:t xml:space="preserve"> % ежегодно;</w:t>
            </w:r>
          </w:p>
          <w:p w:rsidR="004B5B54" w:rsidRPr="006675D3" w:rsidRDefault="004B5B54" w:rsidP="009E3D3C">
            <w:pPr>
              <w:widowControl w:val="0"/>
              <w:autoSpaceDE w:val="0"/>
              <w:autoSpaceDN w:val="0"/>
              <w:adjustRightInd w:val="0"/>
              <w:jc w:val="both"/>
            </w:pPr>
            <w:proofErr w:type="gramStart"/>
            <w:r w:rsidRPr="006675D3">
              <w:t>- доля расходов на обслуживание муниципального долга в общем объеме расходов без учета субвенций из федерального и областного бюджетов составляет не более 1,0%;</w:t>
            </w:r>
            <w:proofErr w:type="gramEnd"/>
          </w:p>
          <w:p w:rsidR="004B5B54" w:rsidRPr="006675D3" w:rsidRDefault="004B5B54" w:rsidP="009E3D3C">
            <w:pPr>
              <w:widowControl w:val="0"/>
              <w:autoSpaceDE w:val="0"/>
              <w:autoSpaceDN w:val="0"/>
              <w:adjustRightInd w:val="0"/>
              <w:jc w:val="both"/>
            </w:pPr>
            <w:r w:rsidRPr="006675D3">
              <w:t>- соответствие кассовых выплат показателям сводной бюджетной росписи бюджета;</w:t>
            </w:r>
          </w:p>
          <w:p w:rsidR="004B5B54" w:rsidRPr="006675D3" w:rsidRDefault="004B5B54" w:rsidP="009E3D3C">
            <w:pPr>
              <w:widowControl w:val="0"/>
              <w:autoSpaceDE w:val="0"/>
              <w:autoSpaceDN w:val="0"/>
              <w:adjustRightInd w:val="0"/>
              <w:jc w:val="both"/>
            </w:pPr>
            <w:r w:rsidRPr="006675D3">
              <w:t>- отсутствие просроченной кредиторской задолженности бюджета;</w:t>
            </w:r>
          </w:p>
          <w:p w:rsidR="004B5B54" w:rsidRPr="006675D3" w:rsidRDefault="004B5B54" w:rsidP="009E3D3C">
            <w:pPr>
              <w:widowControl w:val="0"/>
              <w:autoSpaceDE w:val="0"/>
              <w:autoSpaceDN w:val="0"/>
              <w:adjustRightInd w:val="0"/>
              <w:jc w:val="both"/>
            </w:pPr>
            <w:r w:rsidRPr="006675D3">
              <w:t xml:space="preserve">- удельный вес расходов, осуществляемых с применением предварительного </w:t>
            </w:r>
            <w:proofErr w:type="gramStart"/>
            <w:r w:rsidRPr="006675D3">
              <w:t>контроля за</w:t>
            </w:r>
            <w:proofErr w:type="gramEnd"/>
            <w:r w:rsidRPr="006675D3">
              <w:t xml:space="preserve"> целевым использованием </w:t>
            </w:r>
            <w:proofErr w:type="spellStart"/>
            <w:r w:rsidRPr="006675D3">
              <w:t>бюджетныхсредств</w:t>
            </w:r>
            <w:proofErr w:type="spellEnd"/>
            <w:r w:rsidRPr="006675D3">
              <w:t xml:space="preserve"> составляет 100%;</w:t>
            </w:r>
          </w:p>
          <w:p w:rsidR="004B5B54" w:rsidRPr="006675D3" w:rsidRDefault="004B5B54" w:rsidP="009E3D3C">
            <w:pPr>
              <w:widowControl w:val="0"/>
              <w:autoSpaceDE w:val="0"/>
              <w:autoSpaceDN w:val="0"/>
              <w:adjustRightInd w:val="0"/>
              <w:jc w:val="both"/>
            </w:pPr>
            <w:r w:rsidRPr="006675D3">
              <w:t>- соблюдение сроков предоставления отчетов об исполнении бюджета;</w:t>
            </w:r>
          </w:p>
          <w:p w:rsidR="004B5B54" w:rsidRPr="006675D3" w:rsidRDefault="004B5B54" w:rsidP="009E3D3C">
            <w:pPr>
              <w:widowControl w:val="0"/>
              <w:autoSpaceDE w:val="0"/>
              <w:autoSpaceDN w:val="0"/>
              <w:adjustRightInd w:val="0"/>
              <w:jc w:val="both"/>
            </w:pPr>
            <w:r w:rsidRPr="006675D3">
              <w:t xml:space="preserve">- получение муниципальными учреждениями Лысковского муниципального округа обновлений лицензионных программных продуктов посредством использования единого </w:t>
            </w:r>
            <w:proofErr w:type="gramStart"/>
            <w:r w:rsidRPr="006675D3">
              <w:t>комплекса</w:t>
            </w:r>
            <w:proofErr w:type="gramEnd"/>
            <w:r w:rsidRPr="006675D3">
              <w:t xml:space="preserve"> автоматизированного ведения бюджетного учета;</w:t>
            </w:r>
          </w:p>
          <w:p w:rsidR="004B5B54" w:rsidRPr="006675D3" w:rsidRDefault="004B5B54" w:rsidP="009E3D3C">
            <w:pPr>
              <w:widowControl w:val="0"/>
              <w:autoSpaceDE w:val="0"/>
              <w:autoSpaceDN w:val="0"/>
              <w:adjustRightInd w:val="0"/>
              <w:jc w:val="both"/>
            </w:pPr>
            <w:r w:rsidRPr="006675D3">
              <w:t>- соответствие количества проведенных контрольных мероприятий количеству контрольных мероприятий, предусмотренных планами контрольной деятельности на соответствующий финансовый год;</w:t>
            </w:r>
          </w:p>
          <w:p w:rsidR="004B5B54" w:rsidRPr="006675D3" w:rsidRDefault="004B5B54" w:rsidP="009E3D3C">
            <w:pPr>
              <w:widowControl w:val="0"/>
              <w:autoSpaceDE w:val="0"/>
              <w:autoSpaceDN w:val="0"/>
              <w:adjustRightInd w:val="0"/>
              <w:jc w:val="both"/>
            </w:pPr>
            <w:r w:rsidRPr="006675D3">
              <w:t>- соответствие количества исполненных предписаний (представлений), вынесенных по результатам проведенных контрольных мероприятий, общему количеству предписаний (представлений), вынесенных по результатам проведенных контрольных мероприятий в соответствующем финансовом году;</w:t>
            </w:r>
          </w:p>
          <w:p w:rsidR="004B5B54" w:rsidRPr="006675D3" w:rsidRDefault="004B5B54" w:rsidP="009E3D3C">
            <w:pPr>
              <w:widowControl w:val="0"/>
              <w:autoSpaceDE w:val="0"/>
              <w:autoSpaceDN w:val="0"/>
              <w:adjustRightInd w:val="0"/>
              <w:jc w:val="both"/>
            </w:pPr>
            <w:r w:rsidRPr="006675D3">
              <w:t>- исполнение вынесенных постановлений по делам об административных правонарушениях в финансово-бюджетной сфере на 100% к общей сумме начисленных административных штрафов в отчетном году</w:t>
            </w:r>
          </w:p>
        </w:tc>
      </w:tr>
    </w:tbl>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r w:rsidRPr="006675D3">
        <w:t>Текущее состояние и проблемы в области управления</w:t>
      </w:r>
    </w:p>
    <w:p w:rsidR="004B5B54" w:rsidRPr="006675D3" w:rsidRDefault="004B5B54" w:rsidP="004B5B54">
      <w:pPr>
        <w:widowControl w:val="0"/>
        <w:autoSpaceDE w:val="0"/>
        <w:autoSpaceDN w:val="0"/>
        <w:adjustRightInd w:val="0"/>
        <w:jc w:val="center"/>
      </w:pPr>
      <w:r w:rsidRPr="006675D3">
        <w:t>муниципальными финансами</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 xml:space="preserve">Бюджетный процесс в Лысковском муниципальном округе осуществляется в соответствии с решением Совета депутатов от 10.12.2020 № 68 </w:t>
      </w:r>
      <w:r w:rsidR="008F7F3F" w:rsidRPr="006675D3">
        <w:t>«</w:t>
      </w:r>
      <w:r w:rsidRPr="006675D3">
        <w:t>Об утверждении положения о бюджетном процессе в Лысковском муниципальном округе Нижегородской области</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Ежегодно в целях определения основных целей и задач бюджетной и налоговой политики администрацией Лысковского муниципального округа разрабатываются и утверждаются Основные направления бюджетной и налоговой политики в Лысковском муниципальном округе на трехлетний период. </w:t>
      </w:r>
    </w:p>
    <w:p w:rsidR="004B5B54" w:rsidRPr="006675D3" w:rsidRDefault="004B5B54" w:rsidP="004B5B54">
      <w:pPr>
        <w:widowControl w:val="0"/>
        <w:autoSpaceDE w:val="0"/>
        <w:autoSpaceDN w:val="0"/>
        <w:adjustRightInd w:val="0"/>
        <w:ind w:firstLine="540"/>
        <w:jc w:val="both"/>
      </w:pPr>
      <w:r w:rsidRPr="006675D3">
        <w:t xml:space="preserve">Формирование и исполнение бюджета осуществляется в соответствии с требованиями Бюджетного </w:t>
      </w:r>
      <w:hyperlink r:id="rId10" w:history="1">
        <w:r w:rsidRPr="006675D3">
          <w:t>кодекса</w:t>
        </w:r>
      </w:hyperlink>
      <w:r w:rsidRPr="006675D3">
        <w:t xml:space="preserve"> Российской Федерации. </w:t>
      </w:r>
    </w:p>
    <w:p w:rsidR="004B5B54" w:rsidRPr="006675D3" w:rsidRDefault="004B5B54" w:rsidP="004B5B54">
      <w:pPr>
        <w:widowControl w:val="0"/>
        <w:autoSpaceDE w:val="0"/>
        <w:autoSpaceDN w:val="0"/>
        <w:adjustRightInd w:val="0"/>
        <w:ind w:firstLine="540"/>
        <w:jc w:val="both"/>
      </w:pPr>
      <w:r w:rsidRPr="006675D3">
        <w:t xml:space="preserve">Проведена большая работа по автоматизации бюджетного процесса, способствующая повышению качества исполнения бюджета и формирования бюджетной отчетности. </w:t>
      </w:r>
    </w:p>
    <w:p w:rsidR="004B5B54" w:rsidRPr="006675D3" w:rsidRDefault="004B5B54" w:rsidP="004B5B54">
      <w:pPr>
        <w:widowControl w:val="0"/>
        <w:autoSpaceDE w:val="0"/>
        <w:autoSpaceDN w:val="0"/>
        <w:adjustRightInd w:val="0"/>
        <w:ind w:firstLine="540"/>
        <w:jc w:val="both"/>
      </w:pPr>
      <w:r w:rsidRPr="006675D3">
        <w:t>В целях повышения открытости и прозрачности бюджетного процесса:</w:t>
      </w:r>
    </w:p>
    <w:p w:rsidR="004B5B54" w:rsidRPr="006675D3" w:rsidRDefault="004B5B54" w:rsidP="004B5B54">
      <w:pPr>
        <w:widowControl w:val="0"/>
        <w:autoSpaceDE w:val="0"/>
        <w:autoSpaceDN w:val="0"/>
        <w:adjustRightInd w:val="0"/>
        <w:ind w:firstLine="540"/>
        <w:jc w:val="both"/>
      </w:pPr>
      <w:r w:rsidRPr="006675D3">
        <w:t>- ежегодно проводятся публичные слушания по проекту бюджета и по отчету об исполнении бюджета;</w:t>
      </w:r>
    </w:p>
    <w:p w:rsidR="004B5B54" w:rsidRPr="006675D3" w:rsidRDefault="004B5B54" w:rsidP="004B5B54">
      <w:pPr>
        <w:widowControl w:val="0"/>
        <w:autoSpaceDE w:val="0"/>
        <w:autoSpaceDN w:val="0"/>
        <w:adjustRightInd w:val="0"/>
        <w:ind w:firstLine="540"/>
        <w:jc w:val="both"/>
      </w:pPr>
      <w:r w:rsidRPr="006675D3">
        <w:t xml:space="preserve">- регулярно размещается на официальном сайте администрации Лысковского муниципального округа в информационно-телекоммуникационной сети </w:t>
      </w:r>
      <w:r w:rsidR="008F7F3F" w:rsidRPr="006675D3">
        <w:t>«</w:t>
      </w:r>
      <w:r w:rsidRPr="006675D3">
        <w:t>Интернет</w:t>
      </w:r>
      <w:r w:rsidR="008F7F3F" w:rsidRPr="006675D3">
        <w:t>»</w:t>
      </w:r>
      <w:r w:rsidRPr="006675D3">
        <w:t xml:space="preserve"> </w:t>
      </w:r>
      <w:hyperlink r:id="rId11" w:history="1">
        <w:r w:rsidR="00920B3F" w:rsidRPr="006675D3">
          <w:rPr>
            <w:rStyle w:val="a8"/>
            <w:color w:val="auto"/>
            <w:u w:val="none"/>
          </w:rPr>
          <w:t>https://lsk.nobl.ru</w:t>
        </w:r>
      </w:hyperlink>
      <w:r w:rsidRPr="006675D3">
        <w:t xml:space="preserve"> информация о планировании и исполнении бюджета.</w:t>
      </w:r>
    </w:p>
    <w:p w:rsidR="004B5B54" w:rsidRPr="006675D3" w:rsidRDefault="004B5B54" w:rsidP="004B5B54">
      <w:pPr>
        <w:widowControl w:val="0"/>
        <w:autoSpaceDE w:val="0"/>
        <w:autoSpaceDN w:val="0"/>
        <w:adjustRightInd w:val="0"/>
        <w:ind w:firstLine="540"/>
        <w:jc w:val="both"/>
      </w:pPr>
      <w:r w:rsidRPr="006675D3">
        <w:t xml:space="preserve">Долговая политика в Лысковском муниципальном округе строится исходя из необходимости поддержания объема муниципального долга на экономически безопасном </w:t>
      </w:r>
      <w:r w:rsidRPr="006675D3">
        <w:lastRenderedPageBreak/>
        <w:t>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4B5B54" w:rsidRPr="006675D3" w:rsidRDefault="004B5B54" w:rsidP="004B5B54">
      <w:pPr>
        <w:widowControl w:val="0"/>
        <w:autoSpaceDE w:val="0"/>
        <w:autoSpaceDN w:val="0"/>
        <w:adjustRightInd w:val="0"/>
        <w:ind w:firstLine="540"/>
        <w:jc w:val="both"/>
      </w:pPr>
      <w:r w:rsidRPr="006675D3">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w:t>
      </w:r>
      <w:hyperlink r:id="rId12" w:history="1">
        <w:r w:rsidRPr="006675D3">
          <w:t>кодексом</w:t>
        </w:r>
      </w:hyperlink>
      <w:r w:rsidRPr="006675D3">
        <w:t xml:space="preserve"> Российской Федерации. </w:t>
      </w:r>
    </w:p>
    <w:p w:rsidR="004B5B54" w:rsidRPr="006675D3" w:rsidRDefault="004B5B54" w:rsidP="004B5B54">
      <w:pPr>
        <w:widowControl w:val="0"/>
        <w:autoSpaceDE w:val="0"/>
        <w:autoSpaceDN w:val="0"/>
        <w:adjustRightInd w:val="0"/>
        <w:ind w:firstLine="540"/>
        <w:jc w:val="both"/>
      </w:pPr>
      <w:r w:rsidRPr="006675D3">
        <w:t>Основной проблемой бюджета в настоящее время является опережение роста расходов над ростом доходов бюджета. Это связано в первую очередь со значительным увеличением расходных обязательств бюджета на реализацию приоритетных направлений государственной политики, в том числе на повышение заработной платы работникам бюджетной сферы в рамках указов Президента Российской Федерации, на расселение аварийного фонда, строительство детских садов и другие решения.</w:t>
      </w:r>
    </w:p>
    <w:p w:rsidR="004B5B54" w:rsidRPr="006675D3" w:rsidRDefault="004B5B54" w:rsidP="004B5B54">
      <w:pPr>
        <w:widowControl w:val="0"/>
        <w:autoSpaceDE w:val="0"/>
        <w:autoSpaceDN w:val="0"/>
        <w:adjustRightInd w:val="0"/>
        <w:ind w:firstLine="540"/>
        <w:jc w:val="both"/>
      </w:pPr>
      <w:r w:rsidRPr="006675D3">
        <w:t>Администрацией Лысковского муниципального округа принимаются все необходимые меры по стабилизации ситуации: проводится целенаправленная работа по увеличению поступлений доходов в бюджет, принимаются меры по экономии бюджетных средств, в том числе путем оптимизации расходов и сокращения неэффективных расходов.</w:t>
      </w:r>
    </w:p>
    <w:p w:rsidR="004B5B54" w:rsidRPr="006675D3" w:rsidRDefault="004B5B54" w:rsidP="004B5B54">
      <w:pPr>
        <w:widowControl w:val="0"/>
        <w:autoSpaceDE w:val="0"/>
        <w:autoSpaceDN w:val="0"/>
        <w:adjustRightInd w:val="0"/>
        <w:ind w:firstLine="540"/>
        <w:jc w:val="both"/>
      </w:pPr>
      <w:r w:rsidRPr="006675D3">
        <w:t>В последующие годы планируется продолжить работу в данном направлении с целью уменьшения объема муниципального долга Лысковского муниципального округа и снижения долговой нагрузки на бюджет.</w:t>
      </w:r>
    </w:p>
    <w:p w:rsidR="004B5B54" w:rsidRPr="006675D3" w:rsidRDefault="004B5B54" w:rsidP="004B5B54">
      <w:pPr>
        <w:widowControl w:val="0"/>
        <w:autoSpaceDE w:val="0"/>
        <w:autoSpaceDN w:val="0"/>
        <w:adjustRightInd w:val="0"/>
        <w:jc w:val="both"/>
      </w:pPr>
    </w:p>
    <w:p w:rsidR="004B5B54" w:rsidRPr="006675D3" w:rsidRDefault="00E4414C" w:rsidP="004B5B54">
      <w:pPr>
        <w:widowControl w:val="0"/>
        <w:autoSpaceDE w:val="0"/>
        <w:autoSpaceDN w:val="0"/>
        <w:adjustRightInd w:val="0"/>
        <w:jc w:val="center"/>
      </w:pPr>
      <w:r w:rsidRPr="006675D3">
        <w:t>Цели и задачи П</w:t>
      </w:r>
      <w:r w:rsidR="00174290" w:rsidRPr="006675D3">
        <w:t>одп</w:t>
      </w:r>
      <w:r w:rsidRPr="006675D3">
        <w:t>рограммы</w:t>
      </w:r>
      <w:r w:rsidR="003969FF">
        <w:t xml:space="preserve"> 1</w:t>
      </w:r>
    </w:p>
    <w:p w:rsidR="004B5B54" w:rsidRPr="006675D3" w:rsidRDefault="004B5B54" w:rsidP="004B5B54">
      <w:pPr>
        <w:widowControl w:val="0"/>
        <w:autoSpaceDE w:val="0"/>
        <w:autoSpaceDN w:val="0"/>
        <w:adjustRightInd w:val="0"/>
        <w:jc w:val="both"/>
      </w:pPr>
    </w:p>
    <w:p w:rsidR="004B5B54" w:rsidRPr="006675D3" w:rsidRDefault="004B5B54" w:rsidP="004B5B54">
      <w:pPr>
        <w:autoSpaceDE w:val="0"/>
        <w:autoSpaceDN w:val="0"/>
        <w:adjustRightInd w:val="0"/>
        <w:ind w:firstLine="540"/>
        <w:jc w:val="both"/>
      </w:pPr>
      <w:proofErr w:type="gramStart"/>
      <w:r w:rsidRPr="006675D3">
        <w:t xml:space="preserve">Приоритеты муниципальной политики в сфере организации и совершенствования бюджетного процесса определены Бюджетным посланием Президента Российской Федерации Федеральному Собранию Российской Федерации, государственной программой Российской Федерации </w:t>
      </w:r>
      <w:hyperlink r:id="rId13" w:history="1">
        <w:r w:rsidR="008F7F3F" w:rsidRPr="006675D3">
          <w:t>«</w:t>
        </w:r>
        <w:r w:rsidRPr="006675D3">
          <w:t>Развитие федеративных отношений и создание условий для эффективного и ответственного управления региональными и муниципальными финансами</w:t>
        </w:r>
        <w:r w:rsidR="008F7F3F" w:rsidRPr="006675D3">
          <w:t>»</w:t>
        </w:r>
      </w:hyperlink>
      <w:r w:rsidRPr="006675D3">
        <w:t>,  и целями настоящей Программы.</w:t>
      </w:r>
      <w:proofErr w:type="gramEnd"/>
    </w:p>
    <w:p w:rsidR="004B5B54" w:rsidRPr="006675D3" w:rsidRDefault="004B5B54" w:rsidP="004B5B54">
      <w:pPr>
        <w:widowControl w:val="0"/>
        <w:autoSpaceDE w:val="0"/>
        <w:autoSpaceDN w:val="0"/>
        <w:adjustRightInd w:val="0"/>
        <w:ind w:firstLine="540"/>
        <w:jc w:val="both"/>
      </w:pPr>
      <w:r w:rsidRPr="006675D3">
        <w:t>Основным стратегическим приоритетом бюджетной политики является эффективное использование бюджетных ресурсов Лысковского муниципального округа для обеспечения динамичного социально-экономического развития и повышения уровня и качества жизни населения Лысковского муниципального округа за счет создания условий для обеспечения граждан доступными и качественными бюджетными услугами.</w:t>
      </w:r>
    </w:p>
    <w:p w:rsidR="004B5B54" w:rsidRPr="006675D3" w:rsidRDefault="004B5B54" w:rsidP="004B5B54">
      <w:pPr>
        <w:widowControl w:val="0"/>
        <w:autoSpaceDE w:val="0"/>
        <w:autoSpaceDN w:val="0"/>
        <w:adjustRightInd w:val="0"/>
        <w:ind w:firstLine="540"/>
        <w:jc w:val="both"/>
      </w:pPr>
      <w:r w:rsidRPr="006675D3">
        <w:t>Исходя из указанных приоритетов, сформулирована цель Подпрограммы</w:t>
      </w:r>
      <w:r w:rsidR="003969FF">
        <w:t xml:space="preserve"> 1</w:t>
      </w:r>
      <w:r w:rsidRPr="006675D3">
        <w:t xml:space="preserve"> -</w:t>
      </w:r>
    </w:p>
    <w:p w:rsidR="004B5B54" w:rsidRPr="006675D3" w:rsidRDefault="004B5B54" w:rsidP="004B5B54">
      <w:pPr>
        <w:widowControl w:val="0"/>
        <w:autoSpaceDE w:val="0"/>
        <w:autoSpaceDN w:val="0"/>
        <w:adjustRightInd w:val="0"/>
        <w:ind w:firstLine="540"/>
        <w:jc w:val="both"/>
      </w:pPr>
      <w:r w:rsidRPr="006675D3">
        <w:t>создание оптимальных условий для повышения бюджетного потенциала, сбалансированности и устойчивости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Для достижения заявленной цели предполагается обеспечить решение следующих основных задач:</w:t>
      </w:r>
    </w:p>
    <w:p w:rsidR="004B5B54" w:rsidRPr="006675D3" w:rsidRDefault="004B5B54" w:rsidP="004B5B54">
      <w:pPr>
        <w:widowControl w:val="0"/>
        <w:autoSpaceDE w:val="0"/>
        <w:autoSpaceDN w:val="0"/>
        <w:adjustRightInd w:val="0"/>
        <w:ind w:firstLine="540"/>
        <w:jc w:val="both"/>
      </w:pPr>
      <w:r w:rsidRPr="006675D3">
        <w:t>- своевременное и качественное планирование бюджета;</w:t>
      </w:r>
    </w:p>
    <w:p w:rsidR="004B5B54" w:rsidRPr="006675D3" w:rsidRDefault="004B5B54" w:rsidP="004B5B54">
      <w:pPr>
        <w:widowControl w:val="0"/>
        <w:autoSpaceDE w:val="0"/>
        <w:autoSpaceDN w:val="0"/>
        <w:adjustRightInd w:val="0"/>
        <w:ind w:firstLine="540"/>
        <w:jc w:val="both"/>
      </w:pPr>
      <w:r w:rsidRPr="006675D3">
        <w:t>- организация исполнения бюджета и формирование бюджетной отчетности в соответствии с требованиями бюджетного законодательства;</w:t>
      </w:r>
    </w:p>
    <w:p w:rsidR="004B5B54" w:rsidRPr="006675D3" w:rsidRDefault="004B5B54" w:rsidP="004B5B54">
      <w:pPr>
        <w:widowControl w:val="0"/>
        <w:autoSpaceDE w:val="0"/>
        <w:autoSpaceDN w:val="0"/>
        <w:adjustRightInd w:val="0"/>
        <w:ind w:firstLine="540"/>
        <w:jc w:val="both"/>
      </w:pPr>
      <w:r w:rsidRPr="006675D3">
        <w:t>- эффективное управление муниципальным долгом;</w:t>
      </w:r>
    </w:p>
    <w:p w:rsidR="004B5B54" w:rsidRPr="006675D3" w:rsidRDefault="004B5B54" w:rsidP="004B5B54">
      <w:pPr>
        <w:widowControl w:val="0"/>
        <w:autoSpaceDE w:val="0"/>
        <w:autoSpaceDN w:val="0"/>
        <w:adjustRightInd w:val="0"/>
        <w:ind w:firstLine="540"/>
        <w:jc w:val="both"/>
      </w:pPr>
      <w:r w:rsidRPr="006675D3">
        <w:t>- повышение эффективности внутреннего финансового контроля и внутреннего финансового аудита.</w:t>
      </w:r>
    </w:p>
    <w:p w:rsidR="00E4414C" w:rsidRPr="006675D3" w:rsidRDefault="00E4414C" w:rsidP="004B5B54">
      <w:pPr>
        <w:widowControl w:val="0"/>
        <w:autoSpaceDE w:val="0"/>
        <w:autoSpaceDN w:val="0"/>
        <w:adjustRightInd w:val="0"/>
        <w:ind w:firstLine="540"/>
        <w:jc w:val="both"/>
      </w:pPr>
    </w:p>
    <w:p w:rsidR="00E4414C" w:rsidRPr="006675D3" w:rsidRDefault="00E4414C" w:rsidP="00E4414C">
      <w:pPr>
        <w:widowControl w:val="0"/>
        <w:autoSpaceDE w:val="0"/>
        <w:autoSpaceDN w:val="0"/>
        <w:adjustRightInd w:val="0"/>
        <w:jc w:val="center"/>
      </w:pPr>
      <w:r w:rsidRPr="006675D3">
        <w:t>Сроки реализации П</w:t>
      </w:r>
      <w:r w:rsidR="00174290" w:rsidRPr="006675D3">
        <w:t>одп</w:t>
      </w:r>
      <w:r w:rsidRPr="006675D3">
        <w:t>рограммы</w:t>
      </w:r>
      <w:r w:rsidR="003969FF">
        <w:t xml:space="preserve"> 1</w:t>
      </w:r>
    </w:p>
    <w:p w:rsidR="00E4414C" w:rsidRPr="006675D3" w:rsidRDefault="00E4414C" w:rsidP="004B5B54">
      <w:pPr>
        <w:widowControl w:val="0"/>
        <w:autoSpaceDE w:val="0"/>
        <w:autoSpaceDN w:val="0"/>
        <w:adjustRightInd w:val="0"/>
        <w:ind w:firstLine="540"/>
        <w:jc w:val="both"/>
      </w:pPr>
    </w:p>
    <w:p w:rsidR="004B5B54" w:rsidRPr="006675D3" w:rsidRDefault="004B5B54" w:rsidP="004B5B54">
      <w:pPr>
        <w:widowControl w:val="0"/>
        <w:autoSpaceDE w:val="0"/>
        <w:autoSpaceDN w:val="0"/>
        <w:adjustRightInd w:val="0"/>
        <w:ind w:firstLine="540"/>
        <w:jc w:val="both"/>
      </w:pPr>
      <w:r w:rsidRPr="006675D3">
        <w:t>Подпрограмма</w:t>
      </w:r>
      <w:r w:rsidR="003B2220">
        <w:t xml:space="preserve"> 1</w:t>
      </w:r>
      <w:r w:rsidRPr="006675D3">
        <w:t xml:space="preserve"> реализуется в 202</w:t>
      </w:r>
      <w:r w:rsidR="0072225A" w:rsidRPr="006675D3">
        <w:t>6</w:t>
      </w:r>
      <w:r w:rsidR="00F95820" w:rsidRPr="006675D3">
        <w:t xml:space="preserve"> - 202</w:t>
      </w:r>
      <w:r w:rsidR="0072225A" w:rsidRPr="006675D3">
        <w:t>8</w:t>
      </w:r>
      <w:r w:rsidRPr="006675D3">
        <w:t xml:space="preserve"> годах без разделения на этапы, так как большинство мероприятий Подпрограммы</w:t>
      </w:r>
      <w:r w:rsidR="003B2220">
        <w:t xml:space="preserve"> 1</w:t>
      </w:r>
      <w:r w:rsidRPr="006675D3">
        <w:t xml:space="preserve"> реализуются ежегодно с установленной периодичностью.</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4" w:name="Par393"/>
      <w:bookmarkEnd w:id="4"/>
      <w:r w:rsidRPr="006675D3">
        <w:t>Характеристика основных мероприятий Подпрограммы</w:t>
      </w:r>
      <w:r w:rsidR="003969FF">
        <w:t xml:space="preserve"> 1</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lastRenderedPageBreak/>
        <w:t>Достижение поставленных целей и задач Подпрограммы</w:t>
      </w:r>
      <w:r w:rsidR="003969FF">
        <w:t xml:space="preserve"> 1</w:t>
      </w:r>
      <w:r w:rsidRPr="006675D3">
        <w:t xml:space="preserve"> осуществляется посредством комплекса основных мероприятий, реализуемых управлением финансов.</w:t>
      </w:r>
    </w:p>
    <w:p w:rsidR="004B5B54" w:rsidRPr="006675D3" w:rsidRDefault="004B5B54" w:rsidP="004B5B54">
      <w:pPr>
        <w:widowControl w:val="0"/>
        <w:autoSpaceDE w:val="0"/>
        <w:autoSpaceDN w:val="0"/>
        <w:adjustRightInd w:val="0"/>
        <w:ind w:firstLine="540"/>
        <w:jc w:val="both"/>
      </w:pPr>
      <w:r w:rsidRPr="006675D3">
        <w:t>Основные мероприятия Подпрограммы</w:t>
      </w:r>
      <w:r w:rsidR="003969FF">
        <w:t xml:space="preserve"> 1</w:t>
      </w:r>
      <w:r w:rsidRPr="006675D3">
        <w:t xml:space="preserve"> подразделяются на отдельные мероприятия, реализация которых в комплексе позволит выполнить соответствующие основные мероприятия Подпрограммы</w:t>
      </w:r>
      <w:r w:rsidR="003969FF">
        <w:t xml:space="preserve"> 1</w:t>
      </w:r>
      <w:r w:rsidRPr="006675D3">
        <w:t>.</w:t>
      </w:r>
    </w:p>
    <w:p w:rsidR="004B5B54" w:rsidRPr="006675D3" w:rsidRDefault="004B5B54" w:rsidP="004B5B54">
      <w:pPr>
        <w:widowControl w:val="0"/>
        <w:autoSpaceDE w:val="0"/>
        <w:autoSpaceDN w:val="0"/>
        <w:adjustRightInd w:val="0"/>
        <w:ind w:firstLine="540"/>
        <w:jc w:val="both"/>
      </w:pPr>
      <w:r w:rsidRPr="006675D3">
        <w:t>Перечень основных мероприятий Подпрограммы</w:t>
      </w:r>
      <w:r w:rsidR="003969FF">
        <w:t xml:space="preserve"> 1</w:t>
      </w:r>
      <w:r w:rsidRPr="006675D3">
        <w:t xml:space="preserve"> представлен в </w:t>
      </w:r>
      <w:hyperlink w:anchor="Par1487" w:history="1">
        <w:r w:rsidRPr="006675D3">
          <w:t>приложении 1</w:t>
        </w:r>
      </w:hyperlink>
      <w:r w:rsidRPr="006675D3">
        <w:t xml:space="preserve"> к Программе.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5" w:name="Par399"/>
      <w:bookmarkEnd w:id="5"/>
      <w:r w:rsidRPr="006675D3">
        <w:t xml:space="preserve">Задача </w:t>
      </w:r>
      <w:r w:rsidR="008F7F3F" w:rsidRPr="006675D3">
        <w:t>«</w:t>
      </w:r>
      <w:r w:rsidRPr="006675D3">
        <w:t>Своевременное и качественное планирование бюджета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6" w:name="Par402"/>
      <w:bookmarkEnd w:id="6"/>
      <w:r w:rsidRPr="006675D3">
        <w:t xml:space="preserve">Основное мероприятие </w:t>
      </w:r>
      <w:r w:rsidR="008F7F3F" w:rsidRPr="006675D3">
        <w:t>«</w:t>
      </w:r>
      <w:r w:rsidRPr="006675D3">
        <w:t>Совершенствование нормативного правового регулирования и методологического обеспечения бюджетного процесса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реализации мероприятия осуществляется ежегодное формирование основных целей и задач бюджетной и налоговой политики администрации Лысковского муниципального округа на трехлетний период.</w:t>
      </w:r>
    </w:p>
    <w:p w:rsidR="004B5B54" w:rsidRPr="006675D3" w:rsidRDefault="004B5B54" w:rsidP="004B5B54">
      <w:pPr>
        <w:widowControl w:val="0"/>
        <w:autoSpaceDE w:val="0"/>
        <w:autoSpaceDN w:val="0"/>
        <w:adjustRightInd w:val="0"/>
        <w:ind w:firstLine="540"/>
        <w:jc w:val="both"/>
      </w:pPr>
      <w:r w:rsidRPr="006675D3">
        <w:t>В целях формирования бюджета на очередной финансовый год и плановый период ежегодно утверждаются приказом управления финансов методика планирования бюджетных ассигнований бюджета и методические рекомендации по составлению субъектами бюджетного планирования бюджета обоснований бюджетных ассигнований.</w:t>
      </w:r>
    </w:p>
    <w:p w:rsidR="004B5B54" w:rsidRPr="006675D3" w:rsidRDefault="004B5B54" w:rsidP="004B5B54">
      <w:pPr>
        <w:widowControl w:val="0"/>
        <w:autoSpaceDE w:val="0"/>
        <w:autoSpaceDN w:val="0"/>
        <w:adjustRightInd w:val="0"/>
        <w:ind w:firstLine="540"/>
        <w:jc w:val="both"/>
      </w:pPr>
      <w:r w:rsidRPr="006675D3">
        <w:t xml:space="preserve">В соответствии с требованиями Бюджетного </w:t>
      </w:r>
      <w:hyperlink r:id="rId14" w:history="1">
        <w:r w:rsidRPr="006675D3">
          <w:t>кодекса</w:t>
        </w:r>
      </w:hyperlink>
      <w:r w:rsidRPr="006675D3">
        <w:t xml:space="preserve"> Российской Федерации приказом управления финансов также утверждаются порядок составления и ведения сводной бюджетной росписи бюджета и порядок составления и ведения бюджетных росписей главных распорядителей средств бюджета, а также порядок </w:t>
      </w:r>
      <w:proofErr w:type="gramStart"/>
      <w:r w:rsidRPr="006675D3">
        <w:t>применения кодов целевых статей расходов классификации расходов бюджетов</w:t>
      </w:r>
      <w:proofErr w:type="gramEnd"/>
      <w:r w:rsidRPr="006675D3">
        <w:t xml:space="preserve"> при формировании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xml:space="preserve">- внесение изменений в решение Совета депутатов </w:t>
      </w:r>
      <w:r w:rsidR="008F7F3F" w:rsidRPr="006675D3">
        <w:t>«</w:t>
      </w:r>
      <w:r w:rsidRPr="006675D3">
        <w:t>Об утверждении положения о бюджетном процессе в Лысковском муниципальном округе</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внесение изменений в порядок формирования, порядок составления проекта бюджета, порядок составления и ведения реестра расходных обязательств Лысковского муниципального округа, порядок составления и ведения сводной бюджетной росписи бюджета и порядок составления и ведения бюджетных росписей главных распорядителей средств бюджета;</w:t>
      </w:r>
    </w:p>
    <w:p w:rsidR="004B5B54" w:rsidRPr="006675D3" w:rsidRDefault="004B5B54" w:rsidP="004B5B54">
      <w:pPr>
        <w:widowControl w:val="0"/>
        <w:autoSpaceDE w:val="0"/>
        <w:autoSpaceDN w:val="0"/>
        <w:adjustRightInd w:val="0"/>
        <w:ind w:firstLine="540"/>
        <w:jc w:val="both"/>
      </w:pPr>
      <w:r w:rsidRPr="006675D3">
        <w:t>- разработка основных направлений бюджетной и налоговой политики Администрации Лысковского муниципального округа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формирование методики планирования бюджетных ассигнований бюджета и методических рекомендаций по составлению субъектами бюджетного планирования бюджета обоснований бюджетных ассигнований;</w:t>
      </w:r>
    </w:p>
    <w:p w:rsidR="004B5B54" w:rsidRPr="006675D3" w:rsidRDefault="004B5B54" w:rsidP="004B5B54">
      <w:pPr>
        <w:widowControl w:val="0"/>
        <w:autoSpaceDE w:val="0"/>
        <w:autoSpaceDN w:val="0"/>
        <w:adjustRightInd w:val="0"/>
        <w:ind w:firstLine="540"/>
        <w:jc w:val="both"/>
      </w:pPr>
      <w:r w:rsidRPr="006675D3">
        <w:t xml:space="preserve">- разработка </w:t>
      </w:r>
      <w:proofErr w:type="gramStart"/>
      <w:r w:rsidRPr="006675D3">
        <w:t>порядка применения кодов целевых статей расходов классификации расходов бюджетов</w:t>
      </w:r>
      <w:proofErr w:type="gramEnd"/>
      <w:r w:rsidRPr="006675D3">
        <w:t xml:space="preserve"> при формировании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 разработка проекта постановления администрации Лысковского муниципального округа </w:t>
      </w:r>
      <w:r w:rsidR="008F7F3F" w:rsidRPr="006675D3">
        <w:t>«</w:t>
      </w:r>
      <w:r w:rsidRPr="006675D3">
        <w:t>О мерах по реализации решения Совета депутатов о бюджете на очередной финансовый год</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w:t>
      </w:r>
      <w:hyperlink r:id="rId15" w:history="1">
        <w:r w:rsidRPr="006675D3">
          <w:t>кодекса</w:t>
        </w:r>
      </w:hyperlink>
      <w:r w:rsidRPr="006675D3">
        <w:t xml:space="preserve"> Российской Федерации.</w:t>
      </w:r>
    </w:p>
    <w:p w:rsidR="004B5B54" w:rsidRPr="006675D3" w:rsidRDefault="004B5B54" w:rsidP="004B5B54">
      <w:pPr>
        <w:widowControl w:val="0"/>
        <w:autoSpaceDE w:val="0"/>
        <w:autoSpaceDN w:val="0"/>
        <w:adjustRightInd w:val="0"/>
        <w:ind w:firstLine="540"/>
        <w:jc w:val="both"/>
        <w:outlineLvl w:val="4"/>
      </w:pPr>
      <w:bookmarkStart w:id="7" w:name="Par418"/>
      <w:bookmarkEnd w:id="7"/>
    </w:p>
    <w:p w:rsidR="004B5B54" w:rsidRPr="006675D3" w:rsidRDefault="004B5B54" w:rsidP="004B5B54">
      <w:pPr>
        <w:widowControl w:val="0"/>
        <w:autoSpaceDE w:val="0"/>
        <w:autoSpaceDN w:val="0"/>
        <w:adjustRightInd w:val="0"/>
        <w:ind w:firstLine="540"/>
        <w:jc w:val="both"/>
        <w:outlineLvl w:val="4"/>
      </w:pPr>
      <w:r w:rsidRPr="006675D3">
        <w:t xml:space="preserve">Основное мероприятие </w:t>
      </w:r>
      <w:r w:rsidR="008F7F3F" w:rsidRPr="006675D3">
        <w:t>«</w:t>
      </w:r>
      <w:r w:rsidRPr="006675D3">
        <w:t>Формирование бюджета на очередной финансовый год и на плановый период</w:t>
      </w:r>
      <w:r w:rsidR="008F7F3F" w:rsidRPr="006675D3">
        <w:t>»</w:t>
      </w:r>
      <w:r w:rsidRPr="006675D3">
        <w:t>.</w:t>
      </w:r>
    </w:p>
    <w:p w:rsidR="004B5B54" w:rsidRPr="006675D3" w:rsidRDefault="004B5B54" w:rsidP="004B5B54">
      <w:pPr>
        <w:widowControl w:val="0"/>
        <w:autoSpaceDE w:val="0"/>
        <w:autoSpaceDN w:val="0"/>
        <w:adjustRightInd w:val="0"/>
        <w:ind w:firstLine="540"/>
        <w:jc w:val="both"/>
      </w:pPr>
      <w:proofErr w:type="gramStart"/>
      <w:r w:rsidRPr="006675D3">
        <w:lastRenderedPageBreak/>
        <w:t xml:space="preserve">Процесс формирования проекта бюджета на очередной финансовый год и плановый период осуществляется в соответствии со сроками, установленными Планом мероприятий по разработке бюджета на очередной финансовый год и плановый период, ежегодно разрабатываемым управлением финансов и утверждаемым </w:t>
      </w:r>
      <w:r w:rsidR="00F95820" w:rsidRPr="006675D3">
        <w:t>постановлением</w:t>
      </w:r>
      <w:r w:rsidRPr="006675D3">
        <w:t xml:space="preserve"> администрации Лысковского муниципального округа.</w:t>
      </w:r>
      <w:proofErr w:type="gramEnd"/>
    </w:p>
    <w:p w:rsidR="004B5B54" w:rsidRPr="006675D3" w:rsidRDefault="004B5B54" w:rsidP="004B5B54">
      <w:pPr>
        <w:widowControl w:val="0"/>
        <w:autoSpaceDE w:val="0"/>
        <w:autoSpaceDN w:val="0"/>
        <w:adjustRightInd w:val="0"/>
        <w:ind w:firstLine="540"/>
        <w:jc w:val="both"/>
      </w:pPr>
      <w:r w:rsidRPr="006675D3">
        <w:t xml:space="preserve">В целях формирования проекта бюджета в соответствии с основными направлениями бюджетной политики и налоговой политики и на основании предварительного прогноза социально-экономического развития Лысковского муниципального округа управлением финансов разрабатываются бюджетные проектировки на очередной финансовый год и плановый </w:t>
      </w:r>
      <w:proofErr w:type="gramStart"/>
      <w:r w:rsidRPr="006675D3">
        <w:t>период</w:t>
      </w:r>
      <w:proofErr w:type="gramEnd"/>
      <w:r w:rsidRPr="006675D3">
        <w:t xml:space="preserve"> и предельные объемы ассигнований.</w:t>
      </w:r>
    </w:p>
    <w:p w:rsidR="004B5B54" w:rsidRPr="006675D3" w:rsidRDefault="004B5B54" w:rsidP="004B5B54">
      <w:pPr>
        <w:widowControl w:val="0"/>
        <w:autoSpaceDE w:val="0"/>
        <w:autoSpaceDN w:val="0"/>
        <w:adjustRightInd w:val="0"/>
        <w:ind w:firstLine="540"/>
        <w:jc w:val="both"/>
      </w:pPr>
      <w:r w:rsidRPr="006675D3">
        <w:t>Предельные объемы ассигнований направляются структурным подразделениям администрации Лысковского муниципального округа для распределения между конкретными получателями средств бюджета в соответствии с ежегодно утверждаемой управлением финансов методикой планирования бюджетных ассигнований бюджета.</w:t>
      </w:r>
    </w:p>
    <w:p w:rsidR="004B5B54" w:rsidRPr="006675D3" w:rsidRDefault="004B5B54" w:rsidP="004B5B54">
      <w:pPr>
        <w:widowControl w:val="0"/>
        <w:autoSpaceDE w:val="0"/>
        <w:autoSpaceDN w:val="0"/>
        <w:adjustRightInd w:val="0"/>
        <w:ind w:firstLine="540"/>
        <w:jc w:val="both"/>
      </w:pPr>
      <w:r w:rsidRPr="006675D3">
        <w:t>Управлением финансов проводится анализ предложений структурных подразделений администрации Лысковского муниципального округа по бюджетным проектировкам, осуществление, при необходимости, согласительных процедур и формирование проекта решения о бюджете на очередной финансовый год и плановый период, документов и материалов к нему.</w:t>
      </w:r>
    </w:p>
    <w:p w:rsidR="004B5B54" w:rsidRPr="006675D3" w:rsidRDefault="004B5B54" w:rsidP="004B5B54">
      <w:pPr>
        <w:widowControl w:val="0"/>
        <w:autoSpaceDE w:val="0"/>
        <w:autoSpaceDN w:val="0"/>
        <w:adjustRightInd w:val="0"/>
        <w:ind w:firstLine="540"/>
        <w:jc w:val="both"/>
      </w:pPr>
      <w:r w:rsidRPr="006675D3">
        <w:t>После согласования проекта решения о бюджете на очередной финансовый год и плановый период со структурными подразделениями администрации Лысковского муниципального округа он вносится на рассмотрение Совета депутатов.</w:t>
      </w:r>
    </w:p>
    <w:p w:rsidR="004B5B54" w:rsidRPr="006675D3" w:rsidRDefault="004B5B54" w:rsidP="004B5B54">
      <w:pPr>
        <w:widowControl w:val="0"/>
        <w:autoSpaceDE w:val="0"/>
        <w:autoSpaceDN w:val="0"/>
        <w:adjustRightInd w:val="0"/>
        <w:ind w:firstLine="540"/>
        <w:jc w:val="both"/>
      </w:pPr>
      <w:r w:rsidRPr="006675D3">
        <w:t>После внесения его в Совет депутатов</w:t>
      </w:r>
      <w:r w:rsidR="002E0C24" w:rsidRPr="006675D3">
        <w:t xml:space="preserve">, </w:t>
      </w:r>
      <w:r w:rsidRPr="006675D3">
        <w:t>управление финансов проводит работу по разъяснению положений проекта бюджета, участвует в его рассмотрении на заседаниях комитетов Совета депутатов, заседании Совета депутатов, проводит публичные слушания по проекту бюджета.</w:t>
      </w:r>
    </w:p>
    <w:p w:rsidR="004B5B54" w:rsidRPr="006675D3" w:rsidRDefault="004B5B54" w:rsidP="004B5B54">
      <w:pPr>
        <w:widowControl w:val="0"/>
        <w:autoSpaceDE w:val="0"/>
        <w:autoSpaceDN w:val="0"/>
        <w:adjustRightInd w:val="0"/>
        <w:ind w:firstLine="540"/>
        <w:jc w:val="both"/>
      </w:pPr>
      <w:r w:rsidRPr="006675D3">
        <w:t>После утверждения бюджета на очередной финансовый год и плановый период управлением финансов формируется сводная бюджетная роспись бюджета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В ходе исполнения бюджета в текущем финансовом году по мере необходимости управлением финансов осуществляется подготовка проектов решения Совета депутатов о внесении изменений в решение Совета депутатов о бюджете на очередной финансовый год и сводную бюджетную роспись.</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формирование предварительного (планового) реестра расходных обязательств Лысковского муниципального округа и уточненного реестра расходных обязательств Лысковского муниципального округа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формирование предельных объемов бюджетных ассигнований бюджета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формирование проекта решения о бюджете на очередной финансовый год и плановый период и необходимых документов и материалов к нему;</w:t>
      </w:r>
    </w:p>
    <w:p w:rsidR="004B5B54" w:rsidRPr="006675D3" w:rsidRDefault="004B5B54" w:rsidP="004B5B54">
      <w:pPr>
        <w:widowControl w:val="0"/>
        <w:autoSpaceDE w:val="0"/>
        <w:autoSpaceDN w:val="0"/>
        <w:adjustRightInd w:val="0"/>
        <w:ind w:firstLine="540"/>
        <w:jc w:val="both"/>
      </w:pPr>
      <w:r w:rsidRPr="006675D3">
        <w:t>- организация проведения публичных слушаний по проекту бюджета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формирование сводной бюджетной росписи  бюджета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xml:space="preserve">- внесение изменений в решение о бюджете на очередной финансовый год и плановый </w:t>
      </w:r>
      <w:proofErr w:type="gramStart"/>
      <w:r w:rsidRPr="006675D3">
        <w:t>период</w:t>
      </w:r>
      <w:proofErr w:type="gramEnd"/>
      <w:r w:rsidRPr="006675D3">
        <w:t xml:space="preserve"> и сводную бюджетную роспись бюджета.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w:t>
      </w:r>
    </w:p>
    <w:p w:rsidR="004B5B54" w:rsidRPr="006675D3" w:rsidRDefault="004B5B54" w:rsidP="004B5B54">
      <w:pPr>
        <w:widowControl w:val="0"/>
        <w:autoSpaceDE w:val="0"/>
        <w:autoSpaceDN w:val="0"/>
        <w:adjustRightInd w:val="0"/>
        <w:ind w:firstLine="540"/>
        <w:jc w:val="both"/>
      </w:pPr>
      <w:r w:rsidRPr="006675D3">
        <w:t>- будет обеспечено принятие решения на очередной финансовый год и плановый период и подготовка к исполнению бюджета по доходам, расходам и источникам финансирования дефицита бюджета в очередном финансовом году и плановый период;</w:t>
      </w:r>
    </w:p>
    <w:p w:rsidR="004B5B54" w:rsidRPr="006675D3" w:rsidRDefault="004B5B54" w:rsidP="004B5B54">
      <w:pPr>
        <w:widowControl w:val="0"/>
        <w:autoSpaceDE w:val="0"/>
        <w:autoSpaceDN w:val="0"/>
        <w:adjustRightInd w:val="0"/>
        <w:ind w:firstLine="540"/>
        <w:jc w:val="both"/>
      </w:pPr>
      <w:r w:rsidRPr="006675D3">
        <w:t xml:space="preserve">- будет обеспечена подготовка внесений изменений в решение о бюджете на очередной </w:t>
      </w:r>
      <w:r w:rsidRPr="006675D3">
        <w:lastRenderedPageBreak/>
        <w:t xml:space="preserve">финансовый год и плановый </w:t>
      </w:r>
      <w:proofErr w:type="gramStart"/>
      <w:r w:rsidRPr="006675D3">
        <w:t>период</w:t>
      </w:r>
      <w:proofErr w:type="gramEnd"/>
      <w:r w:rsidRPr="006675D3">
        <w:t xml:space="preserve"> и сводную бюджетную роспись.</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8" w:name="Par441"/>
      <w:bookmarkEnd w:id="8"/>
      <w:r w:rsidRPr="006675D3">
        <w:t xml:space="preserve">Основное мероприятие </w:t>
      </w:r>
      <w:r w:rsidR="008F7F3F" w:rsidRPr="006675D3">
        <w:t>«</w:t>
      </w:r>
      <w:r w:rsidRPr="006675D3">
        <w:t>Создание условий для роста налоговых и неналоговых доходов бюджета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реализации данного мероприятия предполагается осуществлять на постоянной основе взаимодействие с администраторами доходов бюджета в процессе формирования и исполнения бюджета по обеспечению поступления в бюджет администрируемых доходов в соответствии с утвержденными планами, по взысканию недоимки по налогам в бюджет.</w:t>
      </w:r>
    </w:p>
    <w:p w:rsidR="004B5B54" w:rsidRPr="006675D3" w:rsidRDefault="004B5B54" w:rsidP="004B5B54">
      <w:pPr>
        <w:widowControl w:val="0"/>
        <w:autoSpaceDE w:val="0"/>
        <w:autoSpaceDN w:val="0"/>
        <w:adjustRightInd w:val="0"/>
        <w:ind w:firstLine="540"/>
        <w:jc w:val="both"/>
      </w:pPr>
      <w:r w:rsidRPr="006675D3">
        <w:t>Будет осуществляться взаимодействие, в том числе в рамках межведомственных комиссий с налогоплательщиками в целях обеспечения своевременного и полного выполнения ими налоговых обязательств.</w:t>
      </w:r>
    </w:p>
    <w:p w:rsidR="004B5B54" w:rsidRPr="006675D3" w:rsidRDefault="004B5B54" w:rsidP="004B5B54">
      <w:pPr>
        <w:widowControl w:val="0"/>
        <w:autoSpaceDE w:val="0"/>
        <w:autoSpaceDN w:val="0"/>
        <w:adjustRightInd w:val="0"/>
        <w:ind w:firstLine="540"/>
        <w:jc w:val="both"/>
      </w:pPr>
      <w:r w:rsidRPr="006675D3">
        <w:t>В целях проведения анализа исполнения налоговых и неналоговых доходов будут проводиться ежедневный мониторинг поступлений налоговых и неналоговых доходов в бюджет.</w:t>
      </w:r>
    </w:p>
    <w:p w:rsidR="004B5B54" w:rsidRPr="006675D3" w:rsidRDefault="004B5B54" w:rsidP="004B5B54">
      <w:pPr>
        <w:widowControl w:val="0"/>
        <w:autoSpaceDE w:val="0"/>
        <w:autoSpaceDN w:val="0"/>
        <w:adjustRightInd w:val="0"/>
        <w:ind w:firstLine="540"/>
        <w:jc w:val="both"/>
      </w:pPr>
      <w:r w:rsidRPr="006675D3">
        <w:t xml:space="preserve">В рамках работы по увеличению поступлений налога на доходы физических лиц будет осуществляться мониторинг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Лысковского муниципального округа и предотвращение случаев выплаты </w:t>
      </w:r>
      <w:r w:rsidR="008F7F3F" w:rsidRPr="006675D3">
        <w:t>«</w:t>
      </w:r>
      <w:r w:rsidRPr="006675D3">
        <w:t>теневой</w:t>
      </w:r>
      <w:r w:rsidR="008F7F3F" w:rsidRPr="006675D3">
        <w:t>»</w:t>
      </w:r>
      <w:r w:rsidRPr="006675D3">
        <w:t xml:space="preserve"> заработной платы.</w:t>
      </w:r>
    </w:p>
    <w:p w:rsidR="004B5B54" w:rsidRPr="006675D3" w:rsidRDefault="004B5B54" w:rsidP="004B5B54">
      <w:pPr>
        <w:widowControl w:val="0"/>
        <w:autoSpaceDE w:val="0"/>
        <w:autoSpaceDN w:val="0"/>
        <w:adjustRightInd w:val="0"/>
        <w:ind w:firstLine="540"/>
        <w:jc w:val="both"/>
      </w:pPr>
      <w:r w:rsidRPr="006675D3">
        <w:t>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Лысковского муниципального округа на среднесрочный период.</w:t>
      </w:r>
    </w:p>
    <w:p w:rsidR="004B5B54" w:rsidRPr="006675D3" w:rsidRDefault="004B5B54" w:rsidP="004B5B54">
      <w:pPr>
        <w:widowControl w:val="0"/>
        <w:autoSpaceDE w:val="0"/>
        <w:autoSpaceDN w:val="0"/>
        <w:adjustRightInd w:val="0"/>
        <w:ind w:firstLine="540"/>
        <w:jc w:val="both"/>
      </w:pPr>
      <w:r w:rsidRPr="006675D3">
        <w:t>Одним из направлений политики в области повышения доходной базы бюджета будет являться оптимизация существующей системы налоговых льгот.</w:t>
      </w:r>
    </w:p>
    <w:p w:rsidR="004B5B54" w:rsidRPr="006675D3" w:rsidRDefault="004B5B54" w:rsidP="004B5B54">
      <w:pPr>
        <w:widowControl w:val="0"/>
        <w:autoSpaceDE w:val="0"/>
        <w:autoSpaceDN w:val="0"/>
        <w:adjustRightInd w:val="0"/>
        <w:ind w:firstLine="540"/>
        <w:jc w:val="both"/>
      </w:pPr>
      <w:r w:rsidRPr="006675D3">
        <w:t>Регулярное проведение анализа эффективности налоговых льгот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4B5B54" w:rsidRPr="006675D3" w:rsidRDefault="004B5B54" w:rsidP="004B5B54">
      <w:pPr>
        <w:widowControl w:val="0"/>
        <w:autoSpaceDE w:val="0"/>
        <w:autoSpaceDN w:val="0"/>
        <w:adjustRightInd w:val="0"/>
        <w:ind w:firstLine="540"/>
        <w:jc w:val="both"/>
      </w:pPr>
      <w:r w:rsidRPr="006675D3">
        <w:t>В рамках данного мероприятия планируется ежегодно проводить анализ эффективности предоставления налоговых льгот по налогам, зачисляемым в бюджет и разрабатывать при необходимости предложения по их оптимизации или отмене.</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проведение мониторинга исполнения налоговых и неналоговых доходов в бюджет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проведение мониторинга фактических налоговых платежей в бюджет в разрезе крупных и средних налогоплательщиков;</w:t>
      </w:r>
    </w:p>
    <w:p w:rsidR="004B5B54" w:rsidRPr="006675D3" w:rsidRDefault="004B5B54" w:rsidP="004B5B54">
      <w:pPr>
        <w:widowControl w:val="0"/>
        <w:autoSpaceDE w:val="0"/>
        <w:autoSpaceDN w:val="0"/>
        <w:adjustRightInd w:val="0"/>
        <w:ind w:firstLine="540"/>
        <w:jc w:val="both"/>
      </w:pPr>
      <w:r w:rsidRPr="006675D3">
        <w:t xml:space="preserve">- проведение мониторинга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Лысковского муниципального округа и предотвращение случаев выплаты </w:t>
      </w:r>
      <w:r w:rsidR="008F7F3F" w:rsidRPr="006675D3">
        <w:t>«</w:t>
      </w:r>
      <w:r w:rsidRPr="006675D3">
        <w:t>теневой</w:t>
      </w:r>
      <w:r w:rsidR="008F7F3F" w:rsidRPr="006675D3">
        <w:t>»</w:t>
      </w:r>
      <w:r w:rsidRPr="006675D3">
        <w:t xml:space="preserve"> заработной платы;</w:t>
      </w:r>
    </w:p>
    <w:p w:rsidR="004B5B54" w:rsidRPr="006675D3" w:rsidRDefault="004B5B54" w:rsidP="004B5B54">
      <w:pPr>
        <w:widowControl w:val="0"/>
        <w:autoSpaceDE w:val="0"/>
        <w:autoSpaceDN w:val="0"/>
        <w:adjustRightInd w:val="0"/>
        <w:ind w:firstLine="540"/>
        <w:jc w:val="both"/>
      </w:pPr>
      <w:r w:rsidRPr="006675D3">
        <w:t>- проведение оценки эффективности действия налоговых льгот, предоставленных в соответствии с утвержденной методикой;</w:t>
      </w:r>
    </w:p>
    <w:p w:rsidR="004B5B54" w:rsidRPr="006675D3" w:rsidRDefault="004B5B54" w:rsidP="004B5B54">
      <w:pPr>
        <w:widowControl w:val="0"/>
        <w:autoSpaceDE w:val="0"/>
        <w:autoSpaceDN w:val="0"/>
        <w:adjustRightInd w:val="0"/>
        <w:ind w:firstLine="540"/>
        <w:jc w:val="both"/>
      </w:pPr>
      <w:r w:rsidRPr="006675D3">
        <w:t>- формирование прогноза поступлений налоговых и неналоговых доходов бюджета Лысковского муниципального округа на среднесрочный период.</w:t>
      </w:r>
    </w:p>
    <w:p w:rsidR="004B5B54" w:rsidRPr="006675D3" w:rsidRDefault="004B5B54" w:rsidP="004B5B54">
      <w:pPr>
        <w:widowControl w:val="0"/>
        <w:autoSpaceDE w:val="0"/>
        <w:autoSpaceDN w:val="0"/>
        <w:adjustRightInd w:val="0"/>
        <w:ind w:firstLine="540"/>
        <w:jc w:val="both"/>
      </w:pPr>
      <w:r w:rsidRPr="006675D3">
        <w:t xml:space="preserve">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w:t>
      </w:r>
      <w:r w:rsidRPr="006675D3">
        <w:lastRenderedPageBreak/>
        <w:t>Лысковского муниципального округа на среднесрочный период и созданы условия для увеличения поступлений налоговых доходов в бюджет Лысковского муниципального округа.</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9" w:name="Par460"/>
      <w:bookmarkEnd w:id="9"/>
      <w:r w:rsidRPr="006675D3">
        <w:t xml:space="preserve">Основное мероприятие </w:t>
      </w:r>
      <w:r w:rsidR="008F7F3F" w:rsidRPr="006675D3">
        <w:t>«</w:t>
      </w:r>
      <w:r w:rsidRPr="006675D3">
        <w:t>Управление средствами резервного фонда администрации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Расходование средств резервного фонда администрации Лысковского муниципального округа (далее – Резервный фонд) осуществляется в соответствии с </w:t>
      </w:r>
      <w:hyperlink r:id="rId16" w:history="1">
        <w:r w:rsidRPr="006675D3">
          <w:t>порядком</w:t>
        </w:r>
      </w:hyperlink>
      <w:r w:rsidRPr="006675D3">
        <w:t xml:space="preserve"> использования бюджетных ассигнований резервного фонда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proofErr w:type="gramStart"/>
      <w:r w:rsidRPr="006675D3">
        <w:t>Резервный фонд создается для финансового обеспечения непредвиденных расходов, не предусмотренных решением о бюджете на текущий финансовый год, которые не могут быть отложены до утверждения бюджета на очередной финансовый год и плановый период.</w:t>
      </w:r>
      <w:proofErr w:type="gramEnd"/>
    </w:p>
    <w:p w:rsidR="004B5B54" w:rsidRPr="006675D3" w:rsidRDefault="004B5B54" w:rsidP="004B5B54">
      <w:pPr>
        <w:widowControl w:val="0"/>
        <w:autoSpaceDE w:val="0"/>
        <w:autoSpaceDN w:val="0"/>
        <w:adjustRightInd w:val="0"/>
        <w:ind w:firstLine="540"/>
        <w:jc w:val="both"/>
      </w:pPr>
      <w:r w:rsidRPr="006675D3">
        <w:t>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проведение мероприятий, имеющих важное общественное и (или) социально-экономическое значение для округа и другие расходы.</w:t>
      </w:r>
    </w:p>
    <w:p w:rsidR="004B5B54" w:rsidRPr="006675D3" w:rsidRDefault="004B5B54" w:rsidP="004B5B54">
      <w:pPr>
        <w:widowControl w:val="0"/>
        <w:autoSpaceDE w:val="0"/>
        <w:autoSpaceDN w:val="0"/>
        <w:adjustRightInd w:val="0"/>
        <w:ind w:firstLine="540"/>
        <w:jc w:val="both"/>
      </w:pPr>
      <w:r w:rsidRPr="006675D3">
        <w:t>Расходование средств Резервного фонда осуществляется на основании постановлений администрации Лысковского муниципального округа с единого лицевого счета бюджета через структурные подразделения администрации Лысковского муниципального округа, являющиеся главными распорядителями средств бюджета.</w:t>
      </w:r>
    </w:p>
    <w:p w:rsidR="004B5B54" w:rsidRPr="006675D3" w:rsidRDefault="004B5B54" w:rsidP="004B5B54">
      <w:pPr>
        <w:widowControl w:val="0"/>
        <w:autoSpaceDE w:val="0"/>
        <w:autoSpaceDN w:val="0"/>
        <w:adjustRightInd w:val="0"/>
        <w:ind w:firstLine="540"/>
        <w:jc w:val="both"/>
      </w:pPr>
      <w:r w:rsidRPr="006675D3">
        <w:t>Подготовку проектов постановлений администрации Лысковского муниципального округа о выделении средств из Резервного фонда осуществляет управлением финансов на основании обращений получателей средств бюджета, с обоснованиями и расчетами.</w:t>
      </w:r>
    </w:p>
    <w:p w:rsidR="004B5B54" w:rsidRPr="006675D3" w:rsidRDefault="004B5B54" w:rsidP="004B5B54">
      <w:pPr>
        <w:widowControl w:val="0"/>
        <w:autoSpaceDE w:val="0"/>
        <w:autoSpaceDN w:val="0"/>
        <w:adjustRightInd w:val="0"/>
        <w:ind w:firstLine="540"/>
        <w:jc w:val="both"/>
      </w:pPr>
      <w:r w:rsidRPr="006675D3">
        <w:t>Отчет об использовании бюджетных ассигнований Резервного фонда прилагается к ежеквартальному и годовому отчетам об исполнении бюджета, представляемым в установленном порядке в Совет депутатов.</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планирование бюджетных ассигнований резервного фонда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подготовка проектов постановлений администрации Лысковского муниципального округа о выделении бюджетных ассигнований за счет резервного фонда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формирование отчета об использовании бюджетных ассигнований резервного фонда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10" w:name="Par473"/>
      <w:bookmarkEnd w:id="10"/>
      <w:r w:rsidRPr="006675D3">
        <w:t xml:space="preserve">Задача </w:t>
      </w:r>
      <w:r w:rsidR="008F7F3F" w:rsidRPr="006675D3">
        <w:t>«</w:t>
      </w:r>
      <w:r w:rsidRPr="006675D3">
        <w:t>Организация исполнения бюджета и формирование бюджетной отчетности в соответствии с требованиями бюджетного законодательства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11" w:name="Par476"/>
      <w:bookmarkEnd w:id="11"/>
      <w:r w:rsidRPr="006675D3">
        <w:t xml:space="preserve">Основное мероприятие </w:t>
      </w:r>
      <w:r w:rsidR="008F7F3F" w:rsidRPr="006675D3">
        <w:t>«</w:t>
      </w:r>
      <w:r w:rsidRPr="006675D3">
        <w:t>Организация исполнения бюджета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Организация исполнения бюджета осуществляется в соответствии с </w:t>
      </w:r>
      <w:hyperlink r:id="rId17" w:history="1">
        <w:r w:rsidRPr="006675D3">
          <w:t>порядком</w:t>
        </w:r>
      </w:hyperlink>
      <w:r w:rsidRPr="006675D3">
        <w:t xml:space="preserve"> исполнения бюджета по расходам и источникам финансирования дефицита бюджета.</w:t>
      </w:r>
    </w:p>
    <w:p w:rsidR="004B5B54" w:rsidRPr="006675D3" w:rsidRDefault="004B5B54" w:rsidP="004B5B54">
      <w:pPr>
        <w:widowControl w:val="0"/>
        <w:autoSpaceDE w:val="0"/>
        <w:autoSpaceDN w:val="0"/>
        <w:adjustRightInd w:val="0"/>
        <w:ind w:firstLine="540"/>
        <w:jc w:val="both"/>
      </w:pPr>
      <w:r w:rsidRPr="006675D3">
        <w:t>Завершение операций по исполнению бюджета в текущем финансовом году осуществляется в порядке, утвержденном управлением финансов.</w:t>
      </w:r>
    </w:p>
    <w:p w:rsidR="004B5B54" w:rsidRPr="006675D3" w:rsidRDefault="004B5B54" w:rsidP="004B5B54">
      <w:pPr>
        <w:widowControl w:val="0"/>
        <w:autoSpaceDE w:val="0"/>
        <w:autoSpaceDN w:val="0"/>
        <w:adjustRightInd w:val="0"/>
        <w:ind w:firstLine="540"/>
        <w:jc w:val="both"/>
      </w:pPr>
      <w:r w:rsidRPr="006675D3">
        <w:t>Реализация взаимоувязанных мер по организации исполнения бюджета предусматривает:</w:t>
      </w:r>
    </w:p>
    <w:p w:rsidR="004B5B54" w:rsidRPr="006675D3" w:rsidRDefault="004B5B54" w:rsidP="004B5B54">
      <w:pPr>
        <w:widowControl w:val="0"/>
        <w:autoSpaceDE w:val="0"/>
        <w:autoSpaceDN w:val="0"/>
        <w:adjustRightInd w:val="0"/>
        <w:ind w:firstLine="540"/>
        <w:jc w:val="both"/>
      </w:pPr>
      <w:r w:rsidRPr="006675D3">
        <w:lastRenderedPageBreak/>
        <w:t>1. Кассовое обслуживание получателей средств бюджета, учреждений и иных юридических лиц, не являющихся получателями бюджетных средств, которое включает в себя:</w:t>
      </w:r>
    </w:p>
    <w:p w:rsidR="004B5B54" w:rsidRPr="006675D3" w:rsidRDefault="004B5B54" w:rsidP="004B5B54">
      <w:pPr>
        <w:widowControl w:val="0"/>
        <w:autoSpaceDE w:val="0"/>
        <w:autoSpaceDN w:val="0"/>
        <w:adjustRightInd w:val="0"/>
        <w:ind w:firstLine="540"/>
        <w:jc w:val="both"/>
      </w:pPr>
      <w:r w:rsidRPr="006675D3">
        <w:t>- открытие и ведение лицевых счетов получателей бюджетных средств в управлении финансов, санкционирование оплаты денежных обязательств, что позволяет осуществлять контроль над расходами бюджета на стадии подготовки платежных документов получателями средств бюджета и оперативно производить данные платежи с единого счета бюджета;</w:t>
      </w:r>
    </w:p>
    <w:p w:rsidR="004B5B54" w:rsidRPr="006675D3" w:rsidRDefault="004B5B54" w:rsidP="004B5B54">
      <w:pPr>
        <w:widowControl w:val="0"/>
        <w:autoSpaceDE w:val="0"/>
        <w:autoSpaceDN w:val="0"/>
        <w:adjustRightInd w:val="0"/>
        <w:ind w:firstLine="540"/>
        <w:jc w:val="both"/>
      </w:pPr>
      <w:r w:rsidRPr="006675D3">
        <w:t>- учет бюджетных обязательств, вытекающих из контрактов на поставку продукции (работ, услуг) и иных обязательств, подлежащих исполнению за счет средств бюджета, что позволяет осуществлять расходы в соответствии с заключенными контрактами и договорами и не накапливать кредиторскую задолженность;</w:t>
      </w:r>
    </w:p>
    <w:p w:rsidR="004B5B54" w:rsidRPr="006675D3" w:rsidRDefault="004B5B54" w:rsidP="004B5B54">
      <w:pPr>
        <w:widowControl w:val="0"/>
        <w:autoSpaceDE w:val="0"/>
        <w:autoSpaceDN w:val="0"/>
        <w:adjustRightInd w:val="0"/>
        <w:ind w:firstLine="540"/>
        <w:jc w:val="both"/>
      </w:pPr>
      <w:r w:rsidRPr="006675D3">
        <w:t>- ведение сводного реестра главных распорядителей и получателей средств бюджета, что необходимо для учета всех участников бюджетного процесса;</w:t>
      </w:r>
    </w:p>
    <w:p w:rsidR="004B5B54" w:rsidRPr="006675D3" w:rsidRDefault="004B5B54" w:rsidP="004B5B54">
      <w:pPr>
        <w:widowControl w:val="0"/>
        <w:autoSpaceDE w:val="0"/>
        <w:autoSpaceDN w:val="0"/>
        <w:adjustRightInd w:val="0"/>
        <w:ind w:firstLine="540"/>
        <w:jc w:val="both"/>
      </w:pPr>
      <w:proofErr w:type="gramStart"/>
      <w:r w:rsidRPr="006675D3">
        <w:t>- открытие и ведение лицевых счетов муниципальных бюджетных и автономных учреждений Лысковского муниципального округа, иных юридических лиц, не являющихся получателями бюджетных средств, в управлении финансов и проведение кассовых выплат указанных учреждений и организаций со счета управления финансов, предусмотренного для учета средств муниципальных бюджетных и автономных учреждений, что позволяет аккумулировать средства учреждений на едином счете;</w:t>
      </w:r>
      <w:proofErr w:type="gramEnd"/>
    </w:p>
    <w:p w:rsidR="004B5B54" w:rsidRPr="006675D3" w:rsidRDefault="004B5B54" w:rsidP="004B5B54">
      <w:pPr>
        <w:widowControl w:val="0"/>
        <w:autoSpaceDE w:val="0"/>
        <w:autoSpaceDN w:val="0"/>
        <w:adjustRightInd w:val="0"/>
        <w:ind w:firstLine="540"/>
        <w:jc w:val="both"/>
      </w:pPr>
      <w:r w:rsidRPr="006675D3">
        <w:t xml:space="preserve">- перечисление на единый счет бюджета свободных остатков средств муниципальных бюджетных и автономных учреждений </w:t>
      </w:r>
      <w:proofErr w:type="gramStart"/>
      <w:r w:rsidRPr="006675D3">
        <w:t>в качестве дополнительного источника на покрытие кассовых разрывов при исполнении бюджета с возвратом в конце</w:t>
      </w:r>
      <w:proofErr w:type="gramEnd"/>
      <w:r w:rsidRPr="006675D3">
        <w:t xml:space="preserve"> текущего года, что позволяет снизить расходы на обслуживание муниципального долга Лысковского муниципального округа и обеспечить ликвидность бюджета;</w:t>
      </w:r>
    </w:p>
    <w:p w:rsidR="004B5B54" w:rsidRPr="006675D3" w:rsidRDefault="004B5B54" w:rsidP="004B5B54">
      <w:pPr>
        <w:widowControl w:val="0"/>
        <w:autoSpaceDE w:val="0"/>
        <w:autoSpaceDN w:val="0"/>
        <w:adjustRightInd w:val="0"/>
        <w:ind w:firstLine="540"/>
        <w:jc w:val="both"/>
      </w:pPr>
      <w:r w:rsidRPr="006675D3">
        <w:t xml:space="preserve">- ведение сводного реестра </w:t>
      </w:r>
      <w:proofErr w:type="spellStart"/>
      <w:r w:rsidRPr="006675D3">
        <w:t>неучастников</w:t>
      </w:r>
      <w:proofErr w:type="spellEnd"/>
      <w:r w:rsidRPr="006675D3">
        <w:t xml:space="preserve"> бюджетного процесса;</w:t>
      </w:r>
    </w:p>
    <w:p w:rsidR="004B5B54" w:rsidRPr="006675D3" w:rsidRDefault="004B5B54" w:rsidP="004B5B54">
      <w:pPr>
        <w:widowControl w:val="0"/>
        <w:autoSpaceDE w:val="0"/>
        <w:autoSpaceDN w:val="0"/>
        <w:adjustRightInd w:val="0"/>
        <w:ind w:firstLine="540"/>
        <w:jc w:val="both"/>
      </w:pPr>
      <w:r w:rsidRPr="006675D3">
        <w:t>-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Лысковского муниципального округа с администрацией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применение корпоративных банковских карт для обеспечения денежной наличностью всех учреждений и организаций, лицевые счета которым открыты в управлении финансов.</w:t>
      </w:r>
    </w:p>
    <w:p w:rsidR="004B5B54" w:rsidRPr="006675D3" w:rsidRDefault="004B5B54" w:rsidP="004B5B54">
      <w:pPr>
        <w:widowControl w:val="0"/>
        <w:autoSpaceDE w:val="0"/>
        <w:autoSpaceDN w:val="0"/>
        <w:adjustRightInd w:val="0"/>
        <w:ind w:firstLine="540"/>
        <w:jc w:val="both"/>
      </w:pPr>
      <w:r w:rsidRPr="006675D3">
        <w:t>2. Доведение лимитов бюджетных обязательств и предельных объемов финансирования до главных распорядителей средств бюджета в соответствии с показателями кассового плана исполнения бюджета, который составляется на текущий финансовый год с разбивкой по кварталам на основании сводной бюджетной росписи бюджета и прогнозов кассовых поступлений в отчетные периоды.</w:t>
      </w:r>
    </w:p>
    <w:p w:rsidR="004B5B54" w:rsidRPr="006675D3" w:rsidRDefault="004B5B54" w:rsidP="004B5B54">
      <w:pPr>
        <w:widowControl w:val="0"/>
        <w:autoSpaceDE w:val="0"/>
        <w:autoSpaceDN w:val="0"/>
        <w:adjustRightInd w:val="0"/>
        <w:ind w:firstLine="540"/>
        <w:jc w:val="both"/>
      </w:pPr>
      <w:r w:rsidRPr="006675D3">
        <w:t>В условиях ограниченности финансовых ресурсов установление предельных объемов финансирования позволяет оперативно ограничивать расходы по каждому получателю бюджетных сре</w:t>
      </w:r>
      <w:proofErr w:type="gramStart"/>
      <w:r w:rsidRPr="006675D3">
        <w:t>дств в т</w:t>
      </w:r>
      <w:proofErr w:type="gramEnd"/>
      <w:r w:rsidRPr="006675D3">
        <w:t>екущем квартале.</w:t>
      </w:r>
    </w:p>
    <w:p w:rsidR="004B5B54" w:rsidRPr="006675D3" w:rsidRDefault="004B5B54" w:rsidP="004B5B54">
      <w:pPr>
        <w:widowControl w:val="0"/>
        <w:autoSpaceDE w:val="0"/>
        <w:autoSpaceDN w:val="0"/>
        <w:adjustRightInd w:val="0"/>
        <w:ind w:firstLine="540"/>
        <w:jc w:val="both"/>
      </w:pPr>
      <w:r w:rsidRPr="006675D3">
        <w:t>3. Управление ликвидностью единого счета бюджета.</w:t>
      </w:r>
    </w:p>
    <w:p w:rsidR="004B5B54" w:rsidRPr="006675D3" w:rsidRDefault="004B5B54" w:rsidP="004B5B54">
      <w:pPr>
        <w:widowControl w:val="0"/>
        <w:autoSpaceDE w:val="0"/>
        <w:autoSpaceDN w:val="0"/>
        <w:adjustRightInd w:val="0"/>
        <w:ind w:firstLine="540"/>
        <w:jc w:val="both"/>
      </w:pPr>
      <w:proofErr w:type="gramStart"/>
      <w:r w:rsidRPr="006675D3">
        <w:t>Ликвидность бюджета означает возможность своевременно и в полном объеме обеспечивать выполнение финансовых обязательств бюджета в рамках утвержденных бюджетных назначений на отчетный период, несмотря на кассовые разрывы, возникающие в связи с неравномерностью внутригодового поступления доходов и осуществлением расходов бюджета по месяцам в пределах финансового года, крупными разовыми выплатами из бюджета по обслуживанию муниципального долга, другими обстоятельствами, требующими проведения срочных разовых выплат</w:t>
      </w:r>
      <w:proofErr w:type="gramEnd"/>
      <w:r w:rsidRPr="006675D3">
        <w:t xml:space="preserve"> за счет средств бюджета.</w:t>
      </w:r>
    </w:p>
    <w:p w:rsidR="004B5B54" w:rsidRPr="006675D3" w:rsidRDefault="004B5B54" w:rsidP="004B5B54">
      <w:pPr>
        <w:widowControl w:val="0"/>
        <w:autoSpaceDE w:val="0"/>
        <w:autoSpaceDN w:val="0"/>
        <w:adjustRightInd w:val="0"/>
        <w:ind w:firstLine="540"/>
        <w:jc w:val="both"/>
      </w:pPr>
      <w:r w:rsidRPr="006675D3">
        <w:t xml:space="preserve">Процесс управления ликвидностью единого счета заключается в управлении размером ежедневного сальдо на едином счете бюджета путем мониторинга кассовых поступлений в бюджет и кассовых выплат из бюджета. Прогноз остатков денежных средств на едином счете бюджета на следующий день (квартал, месяц) осуществляется в рамках кассового плана </w:t>
      </w:r>
      <w:r w:rsidRPr="006675D3">
        <w:lastRenderedPageBreak/>
        <w:t xml:space="preserve">исполнения бюджета, что позволяет оценить величину кассовых разрывов и их длительность, сроки возникновения. </w:t>
      </w:r>
      <w:proofErr w:type="gramStart"/>
      <w:r w:rsidRPr="006675D3">
        <w:t>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Лысковского муниципального округа, средства во временном распоряжении казенных учреждений Лысковского муниципального округа, целевые средства федерального и областного бюджетов, находящиеся на лицевом счете бюджета, так и внешние – привлекать кредитные ресурсы.</w:t>
      </w:r>
      <w:proofErr w:type="gramEnd"/>
    </w:p>
    <w:p w:rsidR="004B5B54" w:rsidRPr="006675D3" w:rsidRDefault="004B5B54" w:rsidP="004B5B54">
      <w:pPr>
        <w:widowControl w:val="0"/>
        <w:autoSpaceDE w:val="0"/>
        <w:autoSpaceDN w:val="0"/>
        <w:adjustRightInd w:val="0"/>
        <w:ind w:firstLine="540"/>
        <w:jc w:val="both"/>
      </w:pPr>
      <w:r w:rsidRPr="006675D3">
        <w:t>4. Проведение мероприятий в сфере закупок товаров, работ, услуг для обеспечения муниципальных нужд Лысковского муниципального округа и нужд муниципальных бюджетных учреждений включает:</w:t>
      </w:r>
    </w:p>
    <w:p w:rsidR="004B5B54" w:rsidRPr="006675D3" w:rsidRDefault="004B5B54" w:rsidP="004B5B54">
      <w:pPr>
        <w:widowControl w:val="0"/>
        <w:autoSpaceDE w:val="0"/>
        <w:autoSpaceDN w:val="0"/>
        <w:adjustRightInd w:val="0"/>
        <w:ind w:firstLine="540"/>
        <w:jc w:val="both"/>
      </w:pPr>
      <w:r w:rsidRPr="006675D3">
        <w:t>- формирование плана закупок для муниципальных нужд Лысковского муниципального округа и нужд муниципальных бюджетных учреждений Лысковского муниципального округа в качестве уполномоченного органа;</w:t>
      </w:r>
    </w:p>
    <w:p w:rsidR="004B5B54" w:rsidRPr="006675D3" w:rsidRDefault="004B5B54" w:rsidP="004B5B54">
      <w:pPr>
        <w:widowControl w:val="0"/>
        <w:autoSpaceDE w:val="0"/>
        <w:autoSpaceDN w:val="0"/>
        <w:adjustRightInd w:val="0"/>
        <w:ind w:firstLine="540"/>
        <w:jc w:val="both"/>
      </w:pPr>
      <w:r w:rsidRPr="006675D3">
        <w:t>- формирование прогноза объемов продукции, закупаемой для муниципальных нужд и нужд муниципальных бюджетных учреждений Лысковского муниципального округа, а также для муниципальных нужд и нужд муниципальных бюджетных учреждений Лысковского муниципального округа;</w:t>
      </w:r>
    </w:p>
    <w:p w:rsidR="004B5B54" w:rsidRPr="006675D3" w:rsidRDefault="004B5B54" w:rsidP="004B5B54">
      <w:pPr>
        <w:widowControl w:val="0"/>
        <w:autoSpaceDE w:val="0"/>
        <w:autoSpaceDN w:val="0"/>
        <w:adjustRightInd w:val="0"/>
        <w:ind w:firstLine="540"/>
        <w:jc w:val="both"/>
      </w:pPr>
      <w:proofErr w:type="gramStart"/>
      <w:r w:rsidRPr="006675D3">
        <w:t xml:space="preserve">- организация процесса размещения муниципальными заказчиками и муниципальными бюджетными учреждениями Лысковского муниципального округа сведений о заключенных муниципальных контрактах и гражданско-правовых договорах на поставки товаров, выполнение работ и оказание услуг на официальном сайте Российской Федерации в информационно-телекоммуникационной сети </w:t>
      </w:r>
      <w:r w:rsidR="008F7F3F" w:rsidRPr="006675D3">
        <w:t>«</w:t>
      </w:r>
      <w:r w:rsidRPr="006675D3">
        <w:t>Интернет</w:t>
      </w:r>
      <w:r w:rsidR="008F7F3F" w:rsidRPr="006675D3">
        <w:t>»</w:t>
      </w:r>
      <w:r w:rsidRPr="006675D3">
        <w:t xml:space="preserve"> для размещения информации о размещении заказов на поставки товаров, выполнение работ, оказание услуг http://zakupki.gov.ru.</w:t>
      </w:r>
      <w:proofErr w:type="gramEnd"/>
    </w:p>
    <w:p w:rsidR="004B5B54" w:rsidRPr="006675D3" w:rsidRDefault="004B5B54" w:rsidP="004B5B54">
      <w:pPr>
        <w:widowControl w:val="0"/>
        <w:autoSpaceDE w:val="0"/>
        <w:autoSpaceDN w:val="0"/>
        <w:adjustRightInd w:val="0"/>
        <w:ind w:firstLine="540"/>
        <w:jc w:val="both"/>
      </w:pPr>
      <w:proofErr w:type="gramStart"/>
      <w:r w:rsidRPr="006675D3">
        <w:t xml:space="preserve">В соответствии со </w:t>
      </w:r>
      <w:hyperlink r:id="rId18" w:history="1">
        <w:r w:rsidRPr="006675D3">
          <w:t>статьей 99</w:t>
        </w:r>
      </w:hyperlink>
      <w:r w:rsidRPr="006675D3">
        <w:t xml:space="preserve"> Федерального закона от 05.04.2013 № 44-ФЗ </w:t>
      </w:r>
      <w:r w:rsidR="008F7F3F" w:rsidRPr="006675D3">
        <w:t>«</w:t>
      </w:r>
      <w:r w:rsidRPr="006675D3">
        <w:t>О контрактной системе в сфере закупок товаров, работ, услуг для обеспечения государственных и муниципальных нужд</w:t>
      </w:r>
      <w:r w:rsidR="008F7F3F" w:rsidRPr="006675D3">
        <w:t>»</w:t>
      </w:r>
      <w:r w:rsidRPr="006675D3">
        <w:t xml:space="preserve"> на управление финансов возлагается организация контроля за соответствием объема финансового обеспечения, предусмотренного в расходах бюджета, информации в планах закупок, извещениях об осуществлении закупок, документации о закупках, условиях проектов контрактов, направляемых участникам закупок, с которыми заключаются</w:t>
      </w:r>
      <w:proofErr w:type="gramEnd"/>
      <w:r w:rsidRPr="006675D3">
        <w:t xml:space="preserve"> контракты.</w:t>
      </w:r>
    </w:p>
    <w:p w:rsidR="004B5B54" w:rsidRPr="006675D3" w:rsidRDefault="004B5B54" w:rsidP="004B5B54">
      <w:pPr>
        <w:widowControl w:val="0"/>
        <w:autoSpaceDE w:val="0"/>
        <w:autoSpaceDN w:val="0"/>
        <w:adjustRightInd w:val="0"/>
        <w:ind w:firstLine="540"/>
        <w:jc w:val="both"/>
      </w:pPr>
      <w:r w:rsidRPr="006675D3">
        <w:t>5. Осуществление кассового исполнения расходов бюджета:</w:t>
      </w:r>
    </w:p>
    <w:p w:rsidR="004B5B54" w:rsidRPr="006675D3" w:rsidRDefault="004B5B54" w:rsidP="004B5B54">
      <w:pPr>
        <w:widowControl w:val="0"/>
        <w:autoSpaceDE w:val="0"/>
        <w:autoSpaceDN w:val="0"/>
        <w:adjustRightInd w:val="0"/>
        <w:ind w:firstLine="540"/>
        <w:jc w:val="both"/>
      </w:pPr>
      <w:r w:rsidRPr="006675D3">
        <w:t>- финансирование получателей средств бюджета на их лицевые счета, открытые в Управлении Федерального казначейства для кассовых выплат за счет целевых федеральных средств;</w:t>
      </w:r>
    </w:p>
    <w:p w:rsidR="004B5B54" w:rsidRPr="006675D3" w:rsidRDefault="004B5B54" w:rsidP="004B5B54">
      <w:pPr>
        <w:widowControl w:val="0"/>
        <w:autoSpaceDE w:val="0"/>
        <w:autoSpaceDN w:val="0"/>
        <w:adjustRightInd w:val="0"/>
        <w:ind w:firstLine="540"/>
        <w:jc w:val="both"/>
      </w:pPr>
      <w:r w:rsidRPr="006675D3">
        <w:t>- проведение кассовых расходов по обслуживанию муниципального долга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совершенствование нормативной правовой базы по организации исполнения бюджета;</w:t>
      </w:r>
    </w:p>
    <w:p w:rsidR="004B5B54" w:rsidRPr="006675D3" w:rsidRDefault="004B5B54" w:rsidP="004B5B54">
      <w:pPr>
        <w:widowControl w:val="0"/>
        <w:autoSpaceDE w:val="0"/>
        <w:autoSpaceDN w:val="0"/>
        <w:adjustRightInd w:val="0"/>
        <w:ind w:firstLine="540"/>
        <w:jc w:val="both"/>
      </w:pPr>
      <w:r w:rsidRPr="006675D3">
        <w:t xml:space="preserve">- ведение лицевых счетов для осуществления операций со средствами участников и </w:t>
      </w:r>
      <w:proofErr w:type="spellStart"/>
      <w:r w:rsidRPr="006675D3">
        <w:t>неучастников</w:t>
      </w:r>
      <w:proofErr w:type="spellEnd"/>
      <w:r w:rsidRPr="006675D3">
        <w:t xml:space="preserve"> бюджетного процесса;</w:t>
      </w:r>
    </w:p>
    <w:p w:rsidR="004B5B54" w:rsidRPr="006675D3" w:rsidRDefault="004B5B54" w:rsidP="004B5B54">
      <w:pPr>
        <w:widowControl w:val="0"/>
        <w:autoSpaceDE w:val="0"/>
        <w:autoSpaceDN w:val="0"/>
        <w:adjustRightInd w:val="0"/>
        <w:ind w:firstLine="540"/>
        <w:jc w:val="both"/>
      </w:pPr>
      <w:r w:rsidRPr="006675D3">
        <w:t>- доведение лимитов бюджетных обязательств и предельных объемов финансирования до главных распорядителей средств бюджета;</w:t>
      </w:r>
    </w:p>
    <w:p w:rsidR="004B5B54" w:rsidRPr="006675D3" w:rsidRDefault="004B5B54" w:rsidP="004B5B54">
      <w:pPr>
        <w:widowControl w:val="0"/>
        <w:autoSpaceDE w:val="0"/>
        <w:autoSpaceDN w:val="0"/>
        <w:adjustRightInd w:val="0"/>
        <w:ind w:firstLine="540"/>
        <w:jc w:val="both"/>
      </w:pPr>
      <w:r w:rsidRPr="006675D3">
        <w:t>- составление и ведение кассового плана, представляющего собой прогноз кассовых поступлений в бюджет и кассовых выплат из бюджета в текущем финансовом году;</w:t>
      </w:r>
    </w:p>
    <w:p w:rsidR="004B5B54" w:rsidRPr="006675D3" w:rsidRDefault="004B5B54" w:rsidP="004B5B54">
      <w:pPr>
        <w:widowControl w:val="0"/>
        <w:autoSpaceDE w:val="0"/>
        <w:autoSpaceDN w:val="0"/>
        <w:adjustRightInd w:val="0"/>
        <w:ind w:firstLine="540"/>
        <w:jc w:val="both"/>
      </w:pPr>
      <w:r w:rsidRPr="006675D3">
        <w:t>- организация использования корпоративных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 лицевые счета которым открыты в управлении финансов;</w:t>
      </w:r>
    </w:p>
    <w:p w:rsidR="004B5B54" w:rsidRPr="006675D3" w:rsidRDefault="004B5B54" w:rsidP="004B5B54">
      <w:pPr>
        <w:widowControl w:val="0"/>
        <w:autoSpaceDE w:val="0"/>
        <w:autoSpaceDN w:val="0"/>
        <w:adjustRightInd w:val="0"/>
        <w:ind w:firstLine="540"/>
        <w:jc w:val="both"/>
      </w:pPr>
      <w:r w:rsidRPr="006675D3">
        <w:t>- осуществление текущего контроля над расходами бюджета на стадии подготовки платежных документов получателями средств бюджета;</w:t>
      </w:r>
    </w:p>
    <w:p w:rsidR="004B5B54" w:rsidRPr="006675D3" w:rsidRDefault="004B5B54" w:rsidP="004B5B54">
      <w:pPr>
        <w:widowControl w:val="0"/>
        <w:autoSpaceDE w:val="0"/>
        <w:autoSpaceDN w:val="0"/>
        <w:adjustRightInd w:val="0"/>
        <w:ind w:firstLine="540"/>
        <w:jc w:val="both"/>
      </w:pPr>
      <w:r w:rsidRPr="006675D3">
        <w:lastRenderedPageBreak/>
        <w:t>- оперативное управление размером ежедневного сальдо на едином счете бюджета в целях обеспечения наличия на нем достаточного для покрытия обязательств объема денежных средств;</w:t>
      </w:r>
    </w:p>
    <w:p w:rsidR="004B5B54" w:rsidRPr="006675D3" w:rsidRDefault="004B5B54" w:rsidP="004B5B54">
      <w:pPr>
        <w:widowControl w:val="0"/>
        <w:autoSpaceDE w:val="0"/>
        <w:autoSpaceDN w:val="0"/>
        <w:adjustRightInd w:val="0"/>
        <w:ind w:firstLine="540"/>
        <w:jc w:val="both"/>
      </w:pPr>
      <w:r w:rsidRPr="006675D3">
        <w:t>- формирование прогноза объемов продукции, закупаемой для муниципальных нужд и нужд муниципальных бюджетных учреждений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финансирование прочих расходов, главным администратором по которым является управление финансов.</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 будут обеспечены эффективная организация и комплексный подход к кассовому исполнению бюджета, более высокий уровень кассового обслуживания получателей средств бюджета, учреждений и иных юридических лиц, не являющихся получателями бюджетных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12" w:name="Par533"/>
      <w:bookmarkEnd w:id="12"/>
      <w:r w:rsidRPr="006675D3">
        <w:t xml:space="preserve">Основное мероприятие </w:t>
      </w:r>
      <w:r w:rsidR="008F7F3F" w:rsidRPr="006675D3">
        <w:t>«</w:t>
      </w:r>
      <w:r w:rsidRPr="006675D3">
        <w:t>Формирование и предоставление бюджетной отчетности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ходе исполнения бюджета предусматриваются формирование в установленные сроки отчетности об исполнении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В соответствии с решением Совета депутатов от 10.12.2020 № 68 </w:t>
      </w:r>
      <w:r w:rsidR="008F7F3F" w:rsidRPr="006675D3">
        <w:t>«</w:t>
      </w:r>
      <w:r w:rsidRPr="006675D3">
        <w:t>Об утверждении положения о бюджетном процессе в Лысковском муниципальном округе Нижегородской области</w:t>
      </w:r>
      <w:r w:rsidR="008F7F3F" w:rsidRPr="006675D3">
        <w:t>»</w:t>
      </w:r>
      <w:r w:rsidRPr="006675D3">
        <w:t xml:space="preserve"> отчет об исполнении бюджета за первый квартал, полугодие и девять месяцев текущего финансового года утверждается администрацией Лысковского муниципального округа и направляется в Совет депутатов.</w:t>
      </w:r>
    </w:p>
    <w:p w:rsidR="004B5B54" w:rsidRPr="006675D3" w:rsidRDefault="004B5B54" w:rsidP="004B5B54">
      <w:pPr>
        <w:widowControl w:val="0"/>
        <w:autoSpaceDE w:val="0"/>
        <w:autoSpaceDN w:val="0"/>
        <w:adjustRightInd w:val="0"/>
        <w:ind w:firstLine="540"/>
        <w:jc w:val="both"/>
      </w:pPr>
      <w:r w:rsidRPr="006675D3">
        <w:t>Годовой отчет об исполнении бюджета подлежит рассмотрению Советом депутатов и утверждению решением Совета депутатов.</w:t>
      </w:r>
    </w:p>
    <w:p w:rsidR="004B5B54" w:rsidRPr="006675D3" w:rsidRDefault="004B5B54" w:rsidP="004B5B54">
      <w:pPr>
        <w:widowControl w:val="0"/>
        <w:autoSpaceDE w:val="0"/>
        <w:autoSpaceDN w:val="0"/>
        <w:adjustRightInd w:val="0"/>
        <w:ind w:firstLine="540"/>
        <w:jc w:val="both"/>
      </w:pPr>
      <w:r w:rsidRPr="006675D3">
        <w:t>Предусматривается ежегодно осуществлять разработку проекта решения Совета депутатов об исполнении бюджета за отчетный финансовый год, иных представляемых одновременно с ним документов.</w:t>
      </w:r>
    </w:p>
    <w:p w:rsidR="004B5B54" w:rsidRPr="006675D3" w:rsidRDefault="004B5B54" w:rsidP="004B5B54">
      <w:pPr>
        <w:widowControl w:val="0"/>
        <w:autoSpaceDE w:val="0"/>
        <w:autoSpaceDN w:val="0"/>
        <w:adjustRightInd w:val="0"/>
        <w:ind w:firstLine="540"/>
        <w:jc w:val="both"/>
      </w:pPr>
      <w:r w:rsidRPr="006675D3">
        <w:t>При рассмотрении годового отчета об исполнении бюджета управление финансов принимает участие в работе комитетов Совета депутатов, заседании Совета депутатов. После представления заключения контрольно-счетной комиссии управление финансов в целях обеспечения открытости для общества информации об исполнении бюджета организует проведение публичных слушаний по годовому отчету об исполнении бюджета.</w:t>
      </w:r>
    </w:p>
    <w:p w:rsidR="004B5B54" w:rsidRPr="006675D3" w:rsidRDefault="004B5B54" w:rsidP="004B5B54">
      <w:pPr>
        <w:widowControl w:val="0"/>
        <w:autoSpaceDE w:val="0"/>
        <w:autoSpaceDN w:val="0"/>
        <w:adjustRightInd w:val="0"/>
        <w:ind w:firstLine="540"/>
        <w:jc w:val="both"/>
      </w:pPr>
      <w:r w:rsidRPr="006675D3">
        <w:t xml:space="preserve">Информация об исполнении бюджета ежемесячно размещается на официальном сайте администрации Лысковского муниципального округа в информационно-телекоммуникационной сети </w:t>
      </w:r>
      <w:r w:rsidR="008F7F3F" w:rsidRPr="006675D3">
        <w:t>«</w:t>
      </w:r>
      <w:r w:rsidRPr="006675D3">
        <w:t>Интернет</w:t>
      </w:r>
      <w:r w:rsidR="008F7F3F" w:rsidRPr="006675D3">
        <w:t>»</w:t>
      </w:r>
      <w:r w:rsidRPr="006675D3">
        <w:t xml:space="preserve"> </w:t>
      </w:r>
      <w:r w:rsidR="00920B3F" w:rsidRPr="006675D3">
        <w:t>https://lsk.nobl.ru</w:t>
      </w:r>
      <w:r w:rsidRPr="006675D3">
        <w:t>.</w:t>
      </w:r>
    </w:p>
    <w:p w:rsidR="004B5B54" w:rsidRPr="006675D3" w:rsidRDefault="004B5B54" w:rsidP="004B5B54">
      <w:pPr>
        <w:widowControl w:val="0"/>
        <w:autoSpaceDE w:val="0"/>
        <w:autoSpaceDN w:val="0"/>
        <w:adjustRightInd w:val="0"/>
        <w:ind w:firstLine="540"/>
        <w:jc w:val="both"/>
      </w:pPr>
      <w:r w:rsidRPr="006675D3">
        <w:t>Кроме того, в сроки, установленные Министерством финансов Нижегородской области, осуществляется подготовка и направление в Министерство финансов Нижегородской области ежемесячного отчета об исполнении бюджета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целях совершенствования ведения бюджетного учета и повышения уровня автоматизации финансово-хозяйственной деятельности предусмотрено приобретение обновлений ранее установленных программных продуктов и обеспечение доступа всех муниципальных учреждений Лысковского муниципального округа по их заявкам к получению обновлений с использованием Единого комплекса.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разработка порядков составления годовой и ежемесячной отчетности об исполнении бюджета;</w:t>
      </w:r>
    </w:p>
    <w:p w:rsidR="004B5B54" w:rsidRPr="006675D3" w:rsidRDefault="004B5B54" w:rsidP="004B5B54">
      <w:pPr>
        <w:widowControl w:val="0"/>
        <w:autoSpaceDE w:val="0"/>
        <w:autoSpaceDN w:val="0"/>
        <w:adjustRightInd w:val="0"/>
        <w:ind w:firstLine="540"/>
        <w:jc w:val="both"/>
      </w:pPr>
      <w:r w:rsidRPr="006675D3">
        <w:t>- формирование ежемесячного, годового отчета об исполнении бюджета;</w:t>
      </w:r>
    </w:p>
    <w:p w:rsidR="004B5B54" w:rsidRPr="006675D3" w:rsidRDefault="004B5B54" w:rsidP="004B5B54">
      <w:pPr>
        <w:widowControl w:val="0"/>
        <w:autoSpaceDE w:val="0"/>
        <w:autoSpaceDN w:val="0"/>
        <w:adjustRightInd w:val="0"/>
        <w:ind w:firstLine="540"/>
        <w:jc w:val="both"/>
      </w:pPr>
      <w:r w:rsidRPr="006675D3">
        <w:t>- разработка проекта решения Совета депутатов об исполнении бюджета за отчетный финансовый год и иных, предоставляемых с ним документов;</w:t>
      </w:r>
    </w:p>
    <w:p w:rsidR="004B5B54" w:rsidRPr="006675D3" w:rsidRDefault="004B5B54" w:rsidP="004B5B54">
      <w:pPr>
        <w:widowControl w:val="0"/>
        <w:autoSpaceDE w:val="0"/>
        <w:autoSpaceDN w:val="0"/>
        <w:adjustRightInd w:val="0"/>
        <w:ind w:firstLine="540"/>
        <w:jc w:val="both"/>
      </w:pPr>
      <w:r w:rsidRPr="006675D3">
        <w:t>- организация проведения публичных слушаний по годовому отчету об исполнении бюджета;</w:t>
      </w:r>
    </w:p>
    <w:p w:rsidR="004B5B54" w:rsidRPr="006675D3" w:rsidRDefault="004B5B54" w:rsidP="004B5B54">
      <w:pPr>
        <w:widowControl w:val="0"/>
        <w:autoSpaceDE w:val="0"/>
        <w:autoSpaceDN w:val="0"/>
        <w:adjustRightInd w:val="0"/>
        <w:ind w:firstLine="540"/>
        <w:jc w:val="both"/>
      </w:pPr>
      <w:r w:rsidRPr="006675D3">
        <w:t>- обеспечение муниципальных учреждений Лысковского муниципального округа обновлениями к лицензионным программным продуктам для учета финансово-</w:t>
      </w:r>
      <w:r w:rsidRPr="006675D3">
        <w:lastRenderedPageBreak/>
        <w:t>хозяйственной деятельности.</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w:t>
      </w:r>
    </w:p>
    <w:p w:rsidR="004B5B54" w:rsidRPr="006675D3" w:rsidRDefault="004B5B54" w:rsidP="004B5B54">
      <w:pPr>
        <w:widowControl w:val="0"/>
        <w:autoSpaceDE w:val="0"/>
        <w:autoSpaceDN w:val="0"/>
        <w:adjustRightInd w:val="0"/>
        <w:ind w:firstLine="540"/>
        <w:jc w:val="both"/>
      </w:pPr>
      <w:r w:rsidRPr="006675D3">
        <w:t>- будет качественно и своевременно сформирована необходимая бюджетная отчетность об исполнении бюджета;</w:t>
      </w:r>
    </w:p>
    <w:p w:rsidR="004B5B54" w:rsidRPr="006675D3" w:rsidRDefault="004B5B54" w:rsidP="004B5B54">
      <w:pPr>
        <w:widowControl w:val="0"/>
        <w:autoSpaceDE w:val="0"/>
        <w:autoSpaceDN w:val="0"/>
        <w:adjustRightInd w:val="0"/>
        <w:ind w:firstLine="540"/>
        <w:jc w:val="both"/>
      </w:pPr>
      <w:r w:rsidRPr="006675D3">
        <w:t>- муниципальные учреждения Лысковского муниципального округа будут вести учет финансово-хозяйственной деятельности с помощью лицензионных программных продуктов.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13" w:name="Par555"/>
      <w:bookmarkEnd w:id="13"/>
      <w:r w:rsidRPr="006675D3">
        <w:t xml:space="preserve">Задача </w:t>
      </w:r>
      <w:r w:rsidR="008F7F3F" w:rsidRPr="006675D3">
        <w:t>«</w:t>
      </w:r>
      <w:r w:rsidRPr="006675D3">
        <w:t>Эффективное управление муниципальным долгом</w:t>
      </w:r>
      <w:r w:rsidR="008F7F3F" w:rsidRPr="006675D3">
        <w:t>»</w:t>
      </w:r>
      <w:r w:rsidRPr="006675D3">
        <w:t>.</w:t>
      </w:r>
    </w:p>
    <w:p w:rsidR="004B5B54" w:rsidRPr="006675D3" w:rsidRDefault="004B5B54" w:rsidP="004B5B54">
      <w:pPr>
        <w:widowControl w:val="0"/>
        <w:autoSpaceDE w:val="0"/>
        <w:autoSpaceDN w:val="0"/>
        <w:adjustRightInd w:val="0"/>
        <w:ind w:firstLine="540"/>
        <w:jc w:val="both"/>
      </w:pP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14" w:name="Par558"/>
      <w:bookmarkEnd w:id="14"/>
      <w:r w:rsidRPr="006675D3">
        <w:t xml:space="preserve">Основное мероприятие </w:t>
      </w:r>
      <w:r w:rsidR="008F7F3F" w:rsidRPr="006675D3">
        <w:t>«</w:t>
      </w:r>
      <w:r w:rsidRPr="006675D3">
        <w:t>Своевременное исполнение долговых обязательств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данного мероприятия предусмотрена реализация мер по обслуживанию и погашению муниципального долга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Осуществление всех платежей, связанных с обслуживанием и погашением долговых обязательств Лысковского муниципального округа, будет производиться строго в соответствии с принятыми обязательствами и графиками платежей, предусмотренными соответствующими договорами (соглашениями).</w:t>
      </w:r>
    </w:p>
    <w:p w:rsidR="004B5B54" w:rsidRPr="006675D3" w:rsidRDefault="004B5B54" w:rsidP="004B5B54">
      <w:pPr>
        <w:widowControl w:val="0"/>
        <w:autoSpaceDE w:val="0"/>
        <w:autoSpaceDN w:val="0"/>
        <w:adjustRightInd w:val="0"/>
        <w:ind w:firstLine="540"/>
        <w:jc w:val="both"/>
      </w:pPr>
      <w:r w:rsidRPr="006675D3">
        <w:t>Планируется обеспечить:</w:t>
      </w:r>
    </w:p>
    <w:p w:rsidR="004B5B54" w:rsidRPr="006675D3" w:rsidRDefault="004B5B54" w:rsidP="004B5B54">
      <w:pPr>
        <w:widowControl w:val="0"/>
        <w:autoSpaceDE w:val="0"/>
        <w:autoSpaceDN w:val="0"/>
        <w:adjustRightInd w:val="0"/>
        <w:ind w:firstLine="540"/>
        <w:jc w:val="both"/>
      </w:pPr>
      <w:r w:rsidRPr="006675D3">
        <w:t>уплату процентов за пользование бюджетными кредитами, привлеченными из областного бюджета, и погашение бюджетных кредитов;</w:t>
      </w:r>
    </w:p>
    <w:p w:rsidR="004B5B54" w:rsidRPr="006675D3" w:rsidRDefault="004B5B54" w:rsidP="004B5B54">
      <w:pPr>
        <w:widowControl w:val="0"/>
        <w:autoSpaceDE w:val="0"/>
        <w:autoSpaceDN w:val="0"/>
        <w:adjustRightInd w:val="0"/>
        <w:ind w:firstLine="540"/>
        <w:jc w:val="both"/>
      </w:pPr>
      <w:r w:rsidRPr="006675D3">
        <w:t>уплату процентов за пользование кредитами, привлеченными в кредитных организациях и погашение указанных кредитов.</w:t>
      </w:r>
    </w:p>
    <w:p w:rsidR="004B5B54" w:rsidRPr="006675D3" w:rsidRDefault="004B5B54" w:rsidP="004B5B54">
      <w:pPr>
        <w:widowControl w:val="0"/>
        <w:autoSpaceDE w:val="0"/>
        <w:autoSpaceDN w:val="0"/>
        <w:adjustRightInd w:val="0"/>
        <w:ind w:firstLine="540"/>
        <w:jc w:val="both"/>
      </w:pPr>
      <w:r w:rsidRPr="006675D3">
        <w:t>По условным обязательствам, связанным с предоставлением муниципальных гарантий Лысковского муниципального округа, будет осуществляться постоянный мониторинг хода исполнения обязатель</w:t>
      </w:r>
      <w:proofErr w:type="gramStart"/>
      <w:r w:rsidRPr="006675D3">
        <w:t>ств пр</w:t>
      </w:r>
      <w:proofErr w:type="gramEnd"/>
      <w:r w:rsidRPr="006675D3">
        <w:t>инципалом, являющимся получателем муниципальной гарантии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Если исполнение гарантом муниципальной гарантии Лысковского муниципального округа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обеспечение погашения долговых обязательств Лысковского муниципального округа в соответствии с принятыми обязательствами;</w:t>
      </w:r>
    </w:p>
    <w:p w:rsidR="004B5B54" w:rsidRPr="006675D3" w:rsidRDefault="004B5B54" w:rsidP="004B5B54">
      <w:pPr>
        <w:widowControl w:val="0"/>
        <w:autoSpaceDE w:val="0"/>
        <w:autoSpaceDN w:val="0"/>
        <w:adjustRightInd w:val="0"/>
        <w:ind w:firstLine="540"/>
        <w:jc w:val="both"/>
      </w:pPr>
      <w:r w:rsidRPr="006675D3">
        <w:t>- обеспечение исполнения расходов на обслуживание долговых обязательств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проведение мониторинга хода исполнения обязатель</w:t>
      </w:r>
      <w:proofErr w:type="gramStart"/>
      <w:r w:rsidRPr="006675D3">
        <w:t>ств пр</w:t>
      </w:r>
      <w:proofErr w:type="gramEnd"/>
      <w:r w:rsidRPr="006675D3">
        <w:t>инципалом, являющимся получателем муниципальной гарантии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 будет обеспечено отсутствие просроченных платежей по погашению долговых обязательств Лысковского муниципального округа.</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r w:rsidRPr="006675D3">
        <w:t xml:space="preserve">Основное мероприятие </w:t>
      </w:r>
      <w:r w:rsidR="008F7F3F" w:rsidRPr="006675D3">
        <w:t>«</w:t>
      </w:r>
      <w:r w:rsidRPr="006675D3">
        <w:t>Реализация мер по оптимизации муниципального долга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В рамках данного мероприятия предусмотрено осуществление комплекса мер в рамках бюджетного планирования, направленных на оптимизацию муниципального долга Лысковского муниципального округа, формирование тенденции снижения долговой </w:t>
      </w:r>
      <w:r w:rsidRPr="006675D3">
        <w:lastRenderedPageBreak/>
        <w:t>нагрузки на бюджет.</w:t>
      </w:r>
    </w:p>
    <w:p w:rsidR="004B5B54" w:rsidRPr="006675D3" w:rsidRDefault="004B5B54" w:rsidP="004B5B54">
      <w:pPr>
        <w:widowControl w:val="0"/>
        <w:autoSpaceDE w:val="0"/>
        <w:autoSpaceDN w:val="0"/>
        <w:adjustRightInd w:val="0"/>
        <w:ind w:firstLine="540"/>
        <w:jc w:val="both"/>
      </w:pPr>
      <w:r w:rsidRPr="006675D3">
        <w:t>Процесс планирования прямых и условных долговых обязательств Лысковского муниципального округа включает:</w:t>
      </w:r>
    </w:p>
    <w:p w:rsidR="004B5B54" w:rsidRPr="006675D3" w:rsidRDefault="004B5B54" w:rsidP="004B5B54">
      <w:pPr>
        <w:widowControl w:val="0"/>
        <w:autoSpaceDE w:val="0"/>
        <w:autoSpaceDN w:val="0"/>
        <w:adjustRightInd w:val="0"/>
        <w:ind w:firstLine="540"/>
        <w:jc w:val="both"/>
      </w:pPr>
      <w:r w:rsidRPr="006675D3">
        <w:t>проведение анализа объема и структуры муниципального долга Лысковского муниципального округа, возможных направлений его оптимизации;</w:t>
      </w:r>
    </w:p>
    <w:p w:rsidR="004B5B54" w:rsidRPr="006675D3" w:rsidRDefault="004B5B54" w:rsidP="004B5B54">
      <w:pPr>
        <w:widowControl w:val="0"/>
        <w:autoSpaceDE w:val="0"/>
        <w:autoSpaceDN w:val="0"/>
        <w:adjustRightInd w:val="0"/>
        <w:ind w:firstLine="540"/>
        <w:jc w:val="both"/>
      </w:pPr>
      <w:r w:rsidRPr="006675D3">
        <w:t>планирование бюджетных ассигнований, необходимых для погашения действующих долговых обязательств;</w:t>
      </w:r>
    </w:p>
    <w:p w:rsidR="004B5B54" w:rsidRPr="006675D3" w:rsidRDefault="004B5B54" w:rsidP="004B5B54">
      <w:pPr>
        <w:widowControl w:val="0"/>
        <w:autoSpaceDE w:val="0"/>
        <w:autoSpaceDN w:val="0"/>
        <w:adjustRightInd w:val="0"/>
        <w:ind w:firstLine="540"/>
        <w:jc w:val="both"/>
      </w:pPr>
      <w:r w:rsidRPr="006675D3">
        <w:t>планирование объемов привлечения новых долговых обязательств.</w:t>
      </w:r>
    </w:p>
    <w:p w:rsidR="004B5B54" w:rsidRPr="006675D3" w:rsidRDefault="004B5B54" w:rsidP="004B5B54">
      <w:pPr>
        <w:widowControl w:val="0"/>
        <w:autoSpaceDE w:val="0"/>
        <w:autoSpaceDN w:val="0"/>
        <w:adjustRightInd w:val="0"/>
        <w:ind w:firstLine="540"/>
        <w:jc w:val="both"/>
      </w:pPr>
      <w:r w:rsidRPr="006675D3">
        <w:t xml:space="preserve">Разработка программы муниципальных внутренних заимствований Лысковского муниципального округа предполагает планирование заимствований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w:t>
      </w:r>
    </w:p>
    <w:p w:rsidR="004B5B54" w:rsidRPr="006675D3" w:rsidRDefault="004B5B54" w:rsidP="004B5B54">
      <w:pPr>
        <w:widowControl w:val="0"/>
        <w:autoSpaceDE w:val="0"/>
        <w:autoSpaceDN w:val="0"/>
        <w:adjustRightInd w:val="0"/>
        <w:ind w:firstLine="540"/>
        <w:jc w:val="both"/>
      </w:pPr>
      <w:r w:rsidRPr="006675D3">
        <w:t>В ходе разработки программы учитывается необходимость установления равномерного погашения долговых обязательств в каждом финансовом году с целью безопасного уровня долговой нагрузки при погашении долговых обязательств, а также возможность применения рыночных инструментов заимствований и новых инструментов управления долгом (бюджетные кредиты на покрытие временного кассового разрыва, использование средств остатков на счетах бюджета).</w:t>
      </w:r>
    </w:p>
    <w:p w:rsidR="004B5B54" w:rsidRPr="006675D3" w:rsidRDefault="004B5B54" w:rsidP="004B5B54">
      <w:pPr>
        <w:widowControl w:val="0"/>
        <w:autoSpaceDE w:val="0"/>
        <w:autoSpaceDN w:val="0"/>
        <w:adjustRightInd w:val="0"/>
        <w:ind w:firstLine="540"/>
        <w:jc w:val="both"/>
      </w:pPr>
      <w:r w:rsidRPr="006675D3">
        <w:t>Разработка программы муниципальных гарантий Лысковского муниципального округа на очередной финансовый год и плановый период предусматривает планирование предоставления муниципальных гарантий в разрезе субъектов хозяйственной деятельности Лысковского муниципального округа, а также планирование бюджетных ассигнований на исполнение муниципальных гарантий в объеме, достаточном 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4B5B54" w:rsidRPr="006675D3" w:rsidRDefault="004B5B54" w:rsidP="004B5B54">
      <w:pPr>
        <w:widowControl w:val="0"/>
        <w:autoSpaceDE w:val="0"/>
        <w:autoSpaceDN w:val="0"/>
        <w:adjustRightInd w:val="0"/>
        <w:ind w:firstLine="540"/>
        <w:jc w:val="both"/>
      </w:pPr>
      <w:r w:rsidRPr="006675D3">
        <w:t xml:space="preserve">При планировании объемов привлечения новых долговых обязательств в обязательном порядке учитываются ограничения, установленные Бюджетным </w:t>
      </w:r>
      <w:hyperlink r:id="rId19" w:history="1">
        <w:r w:rsidRPr="006675D3">
          <w:t>кодексом</w:t>
        </w:r>
      </w:hyperlink>
      <w:r w:rsidRPr="006675D3">
        <w:t xml:space="preserve"> Российской Федерации по предельному объему заимствований, предельному объему муниципального долга, расходам на его обслуживание.</w:t>
      </w:r>
    </w:p>
    <w:p w:rsidR="004B5B54" w:rsidRPr="006675D3" w:rsidRDefault="004B5B54" w:rsidP="004B5B54">
      <w:pPr>
        <w:widowControl w:val="0"/>
        <w:autoSpaceDE w:val="0"/>
        <w:autoSpaceDN w:val="0"/>
        <w:adjustRightInd w:val="0"/>
        <w:ind w:firstLine="540"/>
        <w:jc w:val="both"/>
      </w:pPr>
      <w:r w:rsidRPr="006675D3">
        <w:t xml:space="preserve">С целью минимизации рисков при управлении ликвидностью бюджета предполагается проведение регулярного мониторинга состояния муниципального долга Лысковского муниципального округа, его структуры, состояния финансового рынка. </w:t>
      </w:r>
      <w:proofErr w:type="gramStart"/>
      <w:r w:rsidRPr="006675D3">
        <w:t>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нагрузку на бюджет, предельный объем предоставляемых муниципальных гарантий, планируемая структура муниципального долга Лысковского муниципального округа на очередной финансовый год, приниматься решения о рефинансировании (замене заимствований с более дорогой ставкой на более дешевую), что позволит снизить стоимость заимствований.</w:t>
      </w:r>
      <w:proofErr w:type="gramEnd"/>
    </w:p>
    <w:p w:rsidR="004B5B54" w:rsidRPr="006675D3" w:rsidRDefault="004B5B54" w:rsidP="004B5B54">
      <w:pPr>
        <w:widowControl w:val="0"/>
        <w:autoSpaceDE w:val="0"/>
        <w:autoSpaceDN w:val="0"/>
        <w:adjustRightInd w:val="0"/>
        <w:ind w:firstLine="540"/>
        <w:jc w:val="both"/>
      </w:pPr>
      <w:r w:rsidRPr="006675D3">
        <w:t>В рамках выполнения мероприятия предусматривается также обеспечение учета и регистрации всех долговых обязательств Лысковского муниципального округа в муниципальной долговой книге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Лысковского муниципального округа и обеспечения своевременного исполнения долговых обязательств.</w:t>
      </w:r>
    </w:p>
    <w:p w:rsidR="004B5B54" w:rsidRPr="006675D3" w:rsidRDefault="004B5B54" w:rsidP="004B5B54">
      <w:pPr>
        <w:widowControl w:val="0"/>
        <w:autoSpaceDE w:val="0"/>
        <w:autoSpaceDN w:val="0"/>
        <w:adjustRightInd w:val="0"/>
        <w:ind w:firstLine="540"/>
        <w:jc w:val="both"/>
      </w:pPr>
      <w:r w:rsidRPr="006675D3">
        <w:t xml:space="preserve">Ведение муниципальной долговой книги осуществляется в соответствии с </w:t>
      </w:r>
      <w:hyperlink r:id="rId20" w:history="1">
        <w:r w:rsidRPr="006675D3">
          <w:t>положением</w:t>
        </w:r>
      </w:hyperlink>
      <w:r w:rsidRPr="006675D3">
        <w:t xml:space="preserve"> о муниципальной долговой книге Лысковского муниципального округа, утвержденным постановлением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lastRenderedPageBreak/>
        <w:t>Мероприятия:</w:t>
      </w:r>
    </w:p>
    <w:p w:rsidR="004B5B54" w:rsidRPr="006675D3" w:rsidRDefault="004B5B54" w:rsidP="004B5B54">
      <w:pPr>
        <w:widowControl w:val="0"/>
        <w:autoSpaceDE w:val="0"/>
        <w:autoSpaceDN w:val="0"/>
        <w:adjustRightInd w:val="0"/>
        <w:ind w:firstLine="540"/>
        <w:jc w:val="both"/>
      </w:pPr>
      <w:r w:rsidRPr="006675D3">
        <w:t>- разработка программы муниципальных заимствований Лысковского муниципального округа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разработка программы муниципальных гарантий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 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4B5B54" w:rsidRPr="006675D3" w:rsidRDefault="004B5B54" w:rsidP="004B5B54">
      <w:pPr>
        <w:widowControl w:val="0"/>
        <w:autoSpaceDE w:val="0"/>
        <w:autoSpaceDN w:val="0"/>
        <w:adjustRightInd w:val="0"/>
        <w:ind w:firstLine="540"/>
        <w:jc w:val="both"/>
      </w:pPr>
      <w:r w:rsidRPr="006675D3">
        <w:t>- проведение мониторинга состояния муниципального долга и расходов на его обслуживание;</w:t>
      </w:r>
    </w:p>
    <w:p w:rsidR="004B5B54" w:rsidRPr="006675D3" w:rsidRDefault="004B5B54" w:rsidP="004B5B54">
      <w:pPr>
        <w:widowControl w:val="0"/>
        <w:autoSpaceDE w:val="0"/>
        <w:autoSpaceDN w:val="0"/>
        <w:adjustRightInd w:val="0"/>
        <w:ind w:firstLine="540"/>
        <w:jc w:val="both"/>
      </w:pPr>
      <w:r w:rsidRPr="006675D3">
        <w:t>- ведение муниципальной долговой книги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w:t>
      </w:r>
    </w:p>
    <w:p w:rsidR="004B5B54" w:rsidRPr="006675D3" w:rsidRDefault="004B5B54" w:rsidP="004B5B54">
      <w:pPr>
        <w:widowControl w:val="0"/>
        <w:autoSpaceDE w:val="0"/>
        <w:autoSpaceDN w:val="0"/>
        <w:adjustRightInd w:val="0"/>
        <w:ind w:firstLine="540"/>
        <w:jc w:val="both"/>
      </w:pPr>
      <w:r w:rsidRPr="006675D3">
        <w:t>будет сформирована структура муниципального долга Лысковского муниципального округа, позволяющая сохранить долговую устойчивость бюджета на приемлемом уровне;</w:t>
      </w:r>
    </w:p>
    <w:p w:rsidR="004B5B54" w:rsidRPr="006675D3" w:rsidRDefault="004B5B54" w:rsidP="004B5B54">
      <w:pPr>
        <w:widowControl w:val="0"/>
        <w:autoSpaceDE w:val="0"/>
        <w:autoSpaceDN w:val="0"/>
        <w:adjustRightInd w:val="0"/>
        <w:ind w:firstLine="540"/>
        <w:jc w:val="both"/>
      </w:pPr>
      <w:r w:rsidRPr="006675D3">
        <w:t>будут обеспечены оптимальные условия для привлечения новых заимствований на благоприятных условиях и эффективное управление муниципальным долгом, в рамках законодательно установленных ограничений.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15" w:name="Par585"/>
      <w:bookmarkStart w:id="16" w:name="Par601"/>
      <w:bookmarkEnd w:id="15"/>
      <w:bookmarkEnd w:id="16"/>
      <w:r w:rsidRPr="006675D3">
        <w:t xml:space="preserve">Задача </w:t>
      </w:r>
      <w:r w:rsidR="008F7F3F" w:rsidRPr="006675D3">
        <w:t>«</w:t>
      </w:r>
      <w:r w:rsidRPr="006675D3">
        <w:t>Повышение эффективности внутреннего финансового контроля и внутреннего финансового аудита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17" w:name="Par604"/>
      <w:bookmarkEnd w:id="17"/>
      <w:r w:rsidRPr="006675D3">
        <w:t xml:space="preserve">Основное мероприятие </w:t>
      </w:r>
      <w:r w:rsidR="008F7F3F" w:rsidRPr="006675D3">
        <w:t>«</w:t>
      </w:r>
      <w:r w:rsidRPr="006675D3">
        <w:t>Организация и осуществление полномочий по внутреннему муниципальному финансовому контролю</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В Лысковском муниципальном округе уполномоченным органом по осуществлению внутреннего муниципального финансового контроля является управление финансов, которое осуществляет свою деятельность в соответствии с Бюджетным </w:t>
      </w:r>
      <w:hyperlink r:id="rId21" w:history="1">
        <w:r w:rsidRPr="006675D3">
          <w:t>кодексом</w:t>
        </w:r>
      </w:hyperlink>
      <w:r w:rsidRPr="006675D3">
        <w:t xml:space="preserve"> Российской Федерации, </w:t>
      </w:r>
      <w:hyperlink r:id="rId22" w:history="1">
        <w:r w:rsidRPr="006675D3">
          <w:t>Положением</w:t>
        </w:r>
      </w:hyperlink>
      <w:r w:rsidRPr="006675D3">
        <w:t xml:space="preserve"> </w:t>
      </w:r>
      <w:proofErr w:type="gramStart"/>
      <w:r w:rsidRPr="006675D3">
        <w:t>о</w:t>
      </w:r>
      <w:proofErr w:type="gramEnd"/>
      <w:r w:rsidRPr="006675D3">
        <w:t xml:space="preserve"> управлении финансов, и </w:t>
      </w:r>
      <w:hyperlink r:id="rId23" w:history="1">
        <w:r w:rsidRPr="006675D3">
          <w:t>Порядком</w:t>
        </w:r>
      </w:hyperlink>
      <w:r w:rsidRPr="006675D3">
        <w:t xml:space="preserve"> осуществления управлением финансов полномочий по внутреннему муниципальному финансовому контролю.</w:t>
      </w:r>
    </w:p>
    <w:p w:rsidR="004B5B54" w:rsidRPr="006675D3" w:rsidRDefault="004B5B54" w:rsidP="004B5B54">
      <w:pPr>
        <w:widowControl w:val="0"/>
        <w:autoSpaceDE w:val="0"/>
        <w:autoSpaceDN w:val="0"/>
        <w:adjustRightInd w:val="0"/>
        <w:ind w:firstLine="540"/>
        <w:jc w:val="both"/>
      </w:pPr>
      <w:r w:rsidRPr="006675D3">
        <w:t>Приоритетными мерами развития и организации внутреннего муниципального финансового контроля станут:</w:t>
      </w:r>
    </w:p>
    <w:p w:rsidR="004B5B54" w:rsidRPr="006675D3" w:rsidRDefault="004B5B54" w:rsidP="004B5B54">
      <w:pPr>
        <w:widowControl w:val="0"/>
        <w:autoSpaceDE w:val="0"/>
        <w:autoSpaceDN w:val="0"/>
        <w:adjustRightInd w:val="0"/>
        <w:ind w:firstLine="540"/>
        <w:jc w:val="both"/>
      </w:pPr>
      <w:r w:rsidRPr="006675D3">
        <w:t xml:space="preserve">- осуществление нормативного правового и методологического обеспечения контрольной деятельности, что предполагает разработку нормативных правовых актов Лысковского муниципального округа, позволяющих эффективно реализовать полномочия по </w:t>
      </w:r>
      <w:proofErr w:type="gramStart"/>
      <w:r w:rsidRPr="006675D3">
        <w:t>контролю за</w:t>
      </w:r>
      <w:proofErr w:type="gramEnd"/>
      <w:r w:rsidRPr="006675D3">
        <w:t xml:space="preserve"> использованием бюджетных средств;</w:t>
      </w:r>
    </w:p>
    <w:p w:rsidR="004B5B54" w:rsidRPr="006675D3" w:rsidRDefault="004B5B54" w:rsidP="004B5B54">
      <w:pPr>
        <w:widowControl w:val="0"/>
        <w:autoSpaceDE w:val="0"/>
        <w:autoSpaceDN w:val="0"/>
        <w:adjustRightInd w:val="0"/>
        <w:ind w:firstLine="540"/>
        <w:jc w:val="both"/>
      </w:pPr>
      <w:r w:rsidRPr="006675D3">
        <w:t>- осуществление контрольных полномочий в финансово-бюджетной сфере.</w:t>
      </w:r>
    </w:p>
    <w:p w:rsidR="004B5B54" w:rsidRPr="006675D3" w:rsidRDefault="004B5B54" w:rsidP="004B5B54">
      <w:pPr>
        <w:widowControl w:val="0"/>
        <w:autoSpaceDE w:val="0"/>
        <w:autoSpaceDN w:val="0"/>
        <w:adjustRightInd w:val="0"/>
        <w:ind w:firstLine="540"/>
        <w:jc w:val="both"/>
      </w:pPr>
      <w:r w:rsidRPr="006675D3">
        <w:t>В рамках реализации основного мероприятия предполагается:</w:t>
      </w:r>
    </w:p>
    <w:p w:rsidR="004B5B54" w:rsidRPr="006675D3" w:rsidRDefault="004B5B54" w:rsidP="004B5B54">
      <w:pPr>
        <w:widowControl w:val="0"/>
        <w:autoSpaceDE w:val="0"/>
        <w:autoSpaceDN w:val="0"/>
        <w:adjustRightInd w:val="0"/>
        <w:ind w:firstLine="540"/>
        <w:jc w:val="both"/>
      </w:pPr>
      <w:r w:rsidRPr="006675D3">
        <w:t>- нормативно-правовое регулирование осуществления управлением финансов полномочий по внутреннему муниципальному финансовому контролю;</w:t>
      </w:r>
    </w:p>
    <w:p w:rsidR="004B5B54" w:rsidRPr="006675D3" w:rsidRDefault="004B5B54" w:rsidP="004B5B54">
      <w:pPr>
        <w:widowControl w:val="0"/>
        <w:autoSpaceDE w:val="0"/>
        <w:autoSpaceDN w:val="0"/>
        <w:adjustRightInd w:val="0"/>
        <w:ind w:firstLine="540"/>
        <w:jc w:val="both"/>
      </w:pPr>
      <w:r w:rsidRPr="006675D3">
        <w:t xml:space="preserve">- организация и осуществление муниципального финансового </w:t>
      </w:r>
      <w:proofErr w:type="gramStart"/>
      <w:r w:rsidRPr="006675D3">
        <w:t>контроля за</w:t>
      </w:r>
      <w:proofErr w:type="gramEnd"/>
      <w:r w:rsidRPr="006675D3">
        <w:t xml:space="preserve"> соблюдением законодательства Российской Федерации и Нижегородской области при использовании средств бюджета, а также имущества, находящегося в муниципальной собственности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применение мер административной ответственности по выявленным фактам бюджетных нарушений, а также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организация и проведение контрольных мероприятия в части проверки использования средств бюджета, соблюдения требований бюджетного законодательства получателями средств бюджета и иными юридическими и физическими лицами, получающими средства бюджета;</w:t>
      </w:r>
    </w:p>
    <w:p w:rsidR="004B5B54" w:rsidRPr="006675D3" w:rsidRDefault="004B5B54" w:rsidP="004B5B54">
      <w:pPr>
        <w:widowControl w:val="0"/>
        <w:autoSpaceDE w:val="0"/>
        <w:autoSpaceDN w:val="0"/>
        <w:adjustRightInd w:val="0"/>
        <w:ind w:firstLine="540"/>
        <w:jc w:val="both"/>
      </w:pPr>
      <w:r w:rsidRPr="006675D3">
        <w:lastRenderedPageBreak/>
        <w:t>- направление в проверенные муниципальные учреждения Лысковского муниципального округа и организации представлений, предписаний об устранении нарушений финансово-бюджетной дисциплины;</w:t>
      </w:r>
    </w:p>
    <w:p w:rsidR="004B5B54" w:rsidRPr="006675D3" w:rsidRDefault="004B5B54" w:rsidP="004B5B54">
      <w:pPr>
        <w:widowControl w:val="0"/>
        <w:autoSpaceDE w:val="0"/>
        <w:autoSpaceDN w:val="0"/>
        <w:adjustRightInd w:val="0"/>
        <w:ind w:firstLine="540"/>
        <w:jc w:val="both"/>
      </w:pPr>
      <w:r w:rsidRPr="006675D3">
        <w:t>- применение бюджетных мер принуждения, привлечение к административной ответственности лиц, допустивших нарушения в финансово-бюджетной сфере;</w:t>
      </w:r>
    </w:p>
    <w:p w:rsidR="004B5B54" w:rsidRPr="006675D3" w:rsidRDefault="004B5B54" w:rsidP="004B5B54">
      <w:pPr>
        <w:widowControl w:val="0"/>
        <w:autoSpaceDE w:val="0"/>
        <w:autoSpaceDN w:val="0"/>
        <w:adjustRightInd w:val="0"/>
        <w:ind w:firstLine="540"/>
        <w:jc w:val="both"/>
      </w:pPr>
      <w:r w:rsidRPr="006675D3">
        <w:t xml:space="preserve">- организация </w:t>
      </w:r>
      <w:proofErr w:type="gramStart"/>
      <w:r w:rsidRPr="006675D3">
        <w:t>контроля за</w:t>
      </w:r>
      <w:proofErr w:type="gramEnd"/>
      <w:r w:rsidRPr="006675D3">
        <w:t xml:space="preserve"> исполнением вынесенных предписаний, представлений;</w:t>
      </w:r>
    </w:p>
    <w:p w:rsidR="004B5B54" w:rsidRPr="006675D3" w:rsidRDefault="004B5B54" w:rsidP="004B5B54">
      <w:pPr>
        <w:widowControl w:val="0"/>
        <w:autoSpaceDE w:val="0"/>
        <w:autoSpaceDN w:val="0"/>
        <w:adjustRightInd w:val="0"/>
        <w:ind w:firstLine="540"/>
        <w:jc w:val="both"/>
      </w:pPr>
      <w:r w:rsidRPr="006675D3">
        <w:t>- информационное обеспечение контрольной деятельности управления финансов.</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w:t>
      </w:r>
    </w:p>
    <w:p w:rsidR="004B5B54" w:rsidRPr="006675D3" w:rsidRDefault="004B5B54" w:rsidP="004B5B54">
      <w:pPr>
        <w:widowControl w:val="0"/>
        <w:autoSpaceDE w:val="0"/>
        <w:autoSpaceDN w:val="0"/>
        <w:adjustRightInd w:val="0"/>
        <w:ind w:firstLine="540"/>
        <w:jc w:val="both"/>
      </w:pPr>
      <w:r w:rsidRPr="006675D3">
        <w:t>- повысится качество нормативных правовых актов по вопросам контроля в финансово-бюджетной сфере;</w:t>
      </w:r>
    </w:p>
    <w:p w:rsidR="004B5B54" w:rsidRPr="006675D3" w:rsidRDefault="004B5B54" w:rsidP="004B5B54">
      <w:pPr>
        <w:widowControl w:val="0"/>
        <w:autoSpaceDE w:val="0"/>
        <w:autoSpaceDN w:val="0"/>
        <w:adjustRightInd w:val="0"/>
        <w:ind w:firstLine="540"/>
        <w:jc w:val="both"/>
      </w:pPr>
      <w:r w:rsidRPr="006675D3">
        <w:t>- повысится качество проведения управлением финансов контрольных мероприятий, направленных на соблюдение законности, целесообразности и эффективности использования муниципальных финансовых ресурсов;</w:t>
      </w:r>
    </w:p>
    <w:p w:rsidR="004B5B54" w:rsidRPr="006675D3" w:rsidRDefault="004B5B54" w:rsidP="004B5B54">
      <w:pPr>
        <w:widowControl w:val="0"/>
        <w:autoSpaceDE w:val="0"/>
        <w:autoSpaceDN w:val="0"/>
        <w:adjustRightInd w:val="0"/>
        <w:ind w:firstLine="540"/>
        <w:jc w:val="both"/>
      </w:pPr>
      <w:r w:rsidRPr="006675D3">
        <w:t>- уменьшится число нарушений законодательства Российской Федерации в финансово-бюджетной сфере.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18" w:name="Par628"/>
      <w:bookmarkEnd w:id="18"/>
      <w:r w:rsidRPr="006675D3">
        <w:t xml:space="preserve">Основное мероприятие </w:t>
      </w:r>
      <w:r w:rsidR="008F7F3F" w:rsidRPr="006675D3">
        <w:t>«</w:t>
      </w:r>
      <w:r w:rsidRPr="006675D3">
        <w:t>Организация и осуществление полномочий по контролю в сфере закупок для обеспечения муниципальных нужд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Реализация данного мероприятия предполагает выработку нормативно-правового регулирование организации и осуществления деятельности управления финансов по контролю в сфере закупок товаров, работ, услуг для обеспечения муниципальных нужд Лысковского муниципального округа (далее – в сфере закупок).</w:t>
      </w:r>
    </w:p>
    <w:p w:rsidR="004B5B54" w:rsidRPr="006675D3" w:rsidRDefault="004B5B54" w:rsidP="004B5B54">
      <w:pPr>
        <w:widowControl w:val="0"/>
        <w:autoSpaceDE w:val="0"/>
        <w:autoSpaceDN w:val="0"/>
        <w:adjustRightInd w:val="0"/>
        <w:ind w:firstLine="540"/>
        <w:jc w:val="both"/>
      </w:pPr>
      <w:proofErr w:type="gramStart"/>
      <w:r w:rsidRPr="006675D3">
        <w:t>Указанная функция заключается в своевременном и качественном проведении управлением финансов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roofErr w:type="gramEnd"/>
    </w:p>
    <w:p w:rsidR="004B5B54" w:rsidRPr="006675D3" w:rsidRDefault="004B5B54" w:rsidP="004B5B54">
      <w:pPr>
        <w:widowControl w:val="0"/>
        <w:autoSpaceDE w:val="0"/>
        <w:autoSpaceDN w:val="0"/>
        <w:adjustRightInd w:val="0"/>
        <w:ind w:firstLine="540"/>
        <w:jc w:val="both"/>
      </w:pPr>
      <w:r w:rsidRPr="006675D3">
        <w:t>Приоритетным направлением в реализации задачи является развитие в Лысковском муниципальном округе контроля в сфере закупок товаров, работ, услуг, что будет осуществляться посредством:</w:t>
      </w:r>
    </w:p>
    <w:p w:rsidR="004B5B54" w:rsidRPr="006675D3" w:rsidRDefault="004B5B54" w:rsidP="004B5B54">
      <w:pPr>
        <w:widowControl w:val="0"/>
        <w:autoSpaceDE w:val="0"/>
        <w:autoSpaceDN w:val="0"/>
        <w:adjustRightInd w:val="0"/>
        <w:ind w:firstLine="540"/>
        <w:jc w:val="both"/>
      </w:pPr>
      <w:r w:rsidRPr="006675D3">
        <w:t>- нормативного правового регулирования деятельности по контролю в сфере закупок;</w:t>
      </w:r>
    </w:p>
    <w:p w:rsidR="004B5B54" w:rsidRPr="006675D3" w:rsidRDefault="004B5B54" w:rsidP="004B5B54">
      <w:pPr>
        <w:widowControl w:val="0"/>
        <w:autoSpaceDE w:val="0"/>
        <w:autoSpaceDN w:val="0"/>
        <w:adjustRightInd w:val="0"/>
        <w:ind w:firstLine="540"/>
        <w:jc w:val="both"/>
      </w:pPr>
      <w:r w:rsidRPr="006675D3">
        <w:t xml:space="preserve">- организации и осуществления </w:t>
      </w:r>
      <w:proofErr w:type="gramStart"/>
      <w:r w:rsidRPr="006675D3">
        <w:t>контроля за</w:t>
      </w:r>
      <w:proofErr w:type="gramEnd"/>
      <w:r w:rsidRPr="006675D3">
        <w:t xml:space="preserve"> соблюдением законодательства Российской Федерации и иных нормативных правовых актов о контрактной системе;</w:t>
      </w:r>
    </w:p>
    <w:p w:rsidR="004B5B54" w:rsidRPr="006675D3" w:rsidRDefault="004B5B54" w:rsidP="004B5B54">
      <w:pPr>
        <w:widowControl w:val="0"/>
        <w:autoSpaceDE w:val="0"/>
        <w:autoSpaceDN w:val="0"/>
        <w:adjustRightInd w:val="0"/>
        <w:ind w:firstLine="540"/>
        <w:jc w:val="both"/>
      </w:pPr>
      <w:r w:rsidRPr="006675D3">
        <w:t>- информационного обеспечения контрольной деятельности управления финансов.</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xml:space="preserve">- организация и осуществление </w:t>
      </w:r>
      <w:proofErr w:type="gramStart"/>
      <w:r w:rsidRPr="006675D3">
        <w:t>контроля за</w:t>
      </w:r>
      <w:proofErr w:type="gramEnd"/>
      <w:r w:rsidRPr="006675D3">
        <w:t xml:space="preserve"> соблюдением законодательства Российской Федерации и иных нормативных правовых актов о контрактной системе;</w:t>
      </w:r>
    </w:p>
    <w:p w:rsidR="004B5B54" w:rsidRPr="006675D3" w:rsidRDefault="004B5B54" w:rsidP="004B5B54">
      <w:pPr>
        <w:widowControl w:val="0"/>
        <w:autoSpaceDE w:val="0"/>
        <w:autoSpaceDN w:val="0"/>
        <w:adjustRightInd w:val="0"/>
        <w:ind w:firstLine="540"/>
        <w:jc w:val="both"/>
      </w:pPr>
      <w:r w:rsidRPr="006675D3">
        <w:t>- направление в проверенные муниципальные учреждения и организации Лысковского муниципального округа предписаний об устранении нарушений законодательства Российской Федерации и иных нормативных правовых актов о контрактной системе;</w:t>
      </w:r>
    </w:p>
    <w:p w:rsidR="004B5B54" w:rsidRPr="006675D3" w:rsidRDefault="004B5B54" w:rsidP="004B5B54">
      <w:pPr>
        <w:widowControl w:val="0"/>
        <w:autoSpaceDE w:val="0"/>
        <w:autoSpaceDN w:val="0"/>
        <w:adjustRightInd w:val="0"/>
        <w:ind w:firstLine="540"/>
        <w:jc w:val="both"/>
      </w:pPr>
      <w:r w:rsidRPr="006675D3">
        <w:t>- привлечение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4B5B54" w:rsidRPr="006675D3" w:rsidRDefault="004B5B54" w:rsidP="004B5B54">
      <w:pPr>
        <w:widowControl w:val="0"/>
        <w:autoSpaceDE w:val="0"/>
        <w:autoSpaceDN w:val="0"/>
        <w:adjustRightInd w:val="0"/>
        <w:ind w:firstLine="540"/>
        <w:jc w:val="both"/>
      </w:pPr>
      <w:r w:rsidRPr="006675D3">
        <w:t xml:space="preserve">- организация </w:t>
      </w:r>
      <w:proofErr w:type="gramStart"/>
      <w:r w:rsidRPr="006675D3">
        <w:t>контроля за</w:t>
      </w:r>
      <w:proofErr w:type="gramEnd"/>
      <w:r w:rsidRPr="006675D3">
        <w:t xml:space="preserve"> исполнением вынесенных предписаний;</w:t>
      </w:r>
    </w:p>
    <w:p w:rsidR="004B5B54" w:rsidRPr="006675D3" w:rsidRDefault="004B5B54" w:rsidP="004B5B54">
      <w:pPr>
        <w:widowControl w:val="0"/>
        <w:autoSpaceDE w:val="0"/>
        <w:autoSpaceDN w:val="0"/>
        <w:adjustRightInd w:val="0"/>
        <w:ind w:firstLine="540"/>
        <w:jc w:val="both"/>
      </w:pPr>
      <w:r w:rsidRPr="006675D3">
        <w:t>- информационное обеспечение контрольной деятельности управления финансов.</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w:t>
      </w:r>
    </w:p>
    <w:p w:rsidR="004B5B54" w:rsidRPr="006675D3" w:rsidRDefault="004B5B54" w:rsidP="004B5B54">
      <w:pPr>
        <w:widowControl w:val="0"/>
        <w:autoSpaceDE w:val="0"/>
        <w:autoSpaceDN w:val="0"/>
        <w:adjustRightInd w:val="0"/>
        <w:ind w:firstLine="540"/>
        <w:jc w:val="both"/>
      </w:pPr>
      <w:r w:rsidRPr="006675D3">
        <w:t>- будет урегулирована деятельность управления финансов по осуществлению контроля в сфере закупок;</w:t>
      </w:r>
    </w:p>
    <w:p w:rsidR="004B5B54" w:rsidRPr="006675D3" w:rsidRDefault="004B5B54" w:rsidP="004B5B54">
      <w:pPr>
        <w:widowControl w:val="0"/>
        <w:autoSpaceDE w:val="0"/>
        <w:autoSpaceDN w:val="0"/>
        <w:adjustRightInd w:val="0"/>
        <w:ind w:firstLine="540"/>
        <w:jc w:val="both"/>
      </w:pPr>
      <w:r w:rsidRPr="006675D3">
        <w:t>- будет обеспечено качественное проведение и реализация контрольных мероприятий в сфере закупок;</w:t>
      </w:r>
    </w:p>
    <w:p w:rsidR="004B5B54" w:rsidRPr="006675D3" w:rsidRDefault="004B5B54" w:rsidP="004B5B54">
      <w:pPr>
        <w:widowControl w:val="0"/>
        <w:autoSpaceDE w:val="0"/>
        <w:autoSpaceDN w:val="0"/>
        <w:adjustRightInd w:val="0"/>
        <w:ind w:firstLine="540"/>
        <w:jc w:val="both"/>
      </w:pPr>
      <w:r w:rsidRPr="006675D3">
        <w:t>- повысится открытость и прозрачность контрольной деятельности управления финансов в сфере закупок.</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19" w:name="Par649"/>
      <w:bookmarkEnd w:id="19"/>
      <w:r w:rsidRPr="006675D3">
        <w:t>Индикаторы достижения цели и непосредственные результаты</w:t>
      </w:r>
    </w:p>
    <w:p w:rsidR="004B5B54" w:rsidRPr="006675D3" w:rsidRDefault="004B5B54" w:rsidP="004B5B54">
      <w:pPr>
        <w:widowControl w:val="0"/>
        <w:autoSpaceDE w:val="0"/>
        <w:autoSpaceDN w:val="0"/>
        <w:adjustRightInd w:val="0"/>
        <w:jc w:val="center"/>
      </w:pPr>
      <w:r w:rsidRPr="006675D3">
        <w:t>реализации Подпрограммы</w:t>
      </w:r>
      <w:r w:rsidR="003969FF">
        <w:t xml:space="preserve"> 1</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 xml:space="preserve">В качестве оценки результатов достижения поставленной цели и задач Подпрограммы </w:t>
      </w:r>
      <w:r w:rsidR="003969FF">
        <w:t xml:space="preserve">1 </w:t>
      </w:r>
      <w:r w:rsidRPr="006675D3">
        <w:t>предусмотрены следующие индикаторы Подпрограммы</w:t>
      </w:r>
      <w:r w:rsidR="003969FF">
        <w:t xml:space="preserve"> 1</w:t>
      </w:r>
      <w:r w:rsidRPr="006675D3">
        <w:t>:</w:t>
      </w:r>
    </w:p>
    <w:p w:rsidR="004B5B54" w:rsidRPr="006675D3" w:rsidRDefault="004B5B54" w:rsidP="004B5B54">
      <w:pPr>
        <w:widowControl w:val="0"/>
        <w:autoSpaceDE w:val="0"/>
        <w:autoSpaceDN w:val="0"/>
        <w:adjustRightInd w:val="0"/>
        <w:ind w:firstLine="540"/>
        <w:jc w:val="both"/>
      </w:pPr>
      <w:r w:rsidRPr="006675D3">
        <w:t>- отклонение планируемых показателей расходов бюджета (за исключением расходов, осуществляемых за счет целевых межбюджетных трансфертов) от фактических расходов;</w:t>
      </w:r>
    </w:p>
    <w:p w:rsidR="004B5B54" w:rsidRPr="006675D3" w:rsidRDefault="004B5B54" w:rsidP="004B5B54">
      <w:pPr>
        <w:widowControl w:val="0"/>
        <w:autoSpaceDE w:val="0"/>
        <w:autoSpaceDN w:val="0"/>
        <w:adjustRightInd w:val="0"/>
        <w:ind w:firstLine="540"/>
        <w:jc w:val="both"/>
      </w:pPr>
      <w:r w:rsidRPr="006675D3">
        <w:t>- уровень дефицита  бюджета по отношению доходам бюджета без учета безвозмездных поступлений;</w:t>
      </w:r>
    </w:p>
    <w:p w:rsidR="004B5B54" w:rsidRPr="006675D3" w:rsidRDefault="004B5B54" w:rsidP="004B5B54">
      <w:pPr>
        <w:widowControl w:val="0"/>
        <w:autoSpaceDE w:val="0"/>
        <w:autoSpaceDN w:val="0"/>
        <w:adjustRightInd w:val="0"/>
        <w:ind w:firstLine="540"/>
        <w:jc w:val="both"/>
      </w:pPr>
      <w:r w:rsidRPr="006675D3">
        <w:t xml:space="preserve">- прирост налоговых поступлений </w:t>
      </w:r>
      <w:proofErr w:type="gramStart"/>
      <w:r w:rsidRPr="006675D3">
        <w:t>в</w:t>
      </w:r>
      <w:proofErr w:type="gramEnd"/>
      <w:r w:rsidRPr="006675D3">
        <w:t xml:space="preserve"> </w:t>
      </w:r>
      <w:proofErr w:type="gramStart"/>
      <w:r w:rsidRPr="006675D3">
        <w:t>бюджета</w:t>
      </w:r>
      <w:proofErr w:type="gramEnd"/>
      <w:r w:rsidRPr="006675D3">
        <w:t xml:space="preserve"> Лысковского муниципального округа;</w:t>
      </w:r>
    </w:p>
    <w:p w:rsidR="004B5B54" w:rsidRPr="006675D3" w:rsidRDefault="004B5B54" w:rsidP="004B5B54">
      <w:pPr>
        <w:widowControl w:val="0"/>
        <w:autoSpaceDE w:val="0"/>
        <w:autoSpaceDN w:val="0"/>
        <w:adjustRightInd w:val="0"/>
        <w:ind w:firstLine="540"/>
        <w:jc w:val="both"/>
      </w:pPr>
      <w:proofErr w:type="gramStart"/>
      <w:r w:rsidRPr="006675D3">
        <w:t>- доля расходов на обслуживание муниципального долга в общем объеме расходов бюджета без учета субвенций из федерального и областного бюджетов;</w:t>
      </w:r>
      <w:proofErr w:type="gramEnd"/>
    </w:p>
    <w:p w:rsidR="004B5B54" w:rsidRPr="006675D3" w:rsidRDefault="004B5B54" w:rsidP="004B5B54">
      <w:pPr>
        <w:widowControl w:val="0"/>
        <w:autoSpaceDE w:val="0"/>
        <w:autoSpaceDN w:val="0"/>
        <w:adjustRightInd w:val="0"/>
        <w:ind w:firstLine="540"/>
        <w:jc w:val="both"/>
      </w:pPr>
      <w:r w:rsidRPr="006675D3">
        <w:t>- объем нагрузки на бюджет по ежегодному объему погашения долговых обязательств;</w:t>
      </w:r>
    </w:p>
    <w:p w:rsidR="004B5B54" w:rsidRPr="006675D3" w:rsidRDefault="004B5B54" w:rsidP="004B5B54">
      <w:pPr>
        <w:widowControl w:val="0"/>
        <w:autoSpaceDE w:val="0"/>
        <w:autoSpaceDN w:val="0"/>
        <w:adjustRightInd w:val="0"/>
        <w:ind w:firstLine="540"/>
        <w:jc w:val="both"/>
      </w:pPr>
      <w:r w:rsidRPr="006675D3">
        <w:t>- соответствие кассовых выплат показателям сводной бюджетной росписи бюджета;</w:t>
      </w:r>
    </w:p>
    <w:p w:rsidR="004B5B54" w:rsidRPr="006675D3" w:rsidRDefault="004B5B54" w:rsidP="004B5B54">
      <w:pPr>
        <w:widowControl w:val="0"/>
        <w:autoSpaceDE w:val="0"/>
        <w:autoSpaceDN w:val="0"/>
        <w:adjustRightInd w:val="0"/>
        <w:ind w:firstLine="540"/>
        <w:jc w:val="both"/>
      </w:pPr>
      <w:r w:rsidRPr="006675D3">
        <w:t>- объем невыполненных бюджетных обязательств (просроченная кредиторская задолженность бюджета);</w:t>
      </w:r>
    </w:p>
    <w:p w:rsidR="004B5B54" w:rsidRPr="006675D3" w:rsidRDefault="004B5B54" w:rsidP="004B5B54">
      <w:pPr>
        <w:widowControl w:val="0"/>
        <w:autoSpaceDE w:val="0"/>
        <w:autoSpaceDN w:val="0"/>
        <w:adjustRightInd w:val="0"/>
        <w:ind w:firstLine="540"/>
        <w:jc w:val="both"/>
      </w:pPr>
      <w:r w:rsidRPr="006675D3">
        <w:t xml:space="preserve">- удельный вес расходов, осуществляемых с применением предварительного </w:t>
      </w:r>
      <w:proofErr w:type="gramStart"/>
      <w:r w:rsidRPr="006675D3">
        <w:t>контроля за</w:t>
      </w:r>
      <w:proofErr w:type="gramEnd"/>
      <w:r w:rsidRPr="006675D3">
        <w:t xml:space="preserve"> целевым использованием бюджетных средств;</w:t>
      </w:r>
    </w:p>
    <w:p w:rsidR="004B5B54" w:rsidRPr="006675D3" w:rsidRDefault="004B5B54" w:rsidP="004B5B54">
      <w:pPr>
        <w:widowControl w:val="0"/>
        <w:autoSpaceDE w:val="0"/>
        <w:autoSpaceDN w:val="0"/>
        <w:adjustRightInd w:val="0"/>
        <w:ind w:firstLine="540"/>
        <w:jc w:val="both"/>
      </w:pPr>
      <w:r w:rsidRPr="006675D3">
        <w:t>- соблюдение сроков предоставления отчетов об исполнении бюджета;</w:t>
      </w:r>
    </w:p>
    <w:p w:rsidR="004B5B54" w:rsidRPr="006675D3" w:rsidRDefault="004B5B54" w:rsidP="004B5B54">
      <w:pPr>
        <w:widowControl w:val="0"/>
        <w:autoSpaceDE w:val="0"/>
        <w:autoSpaceDN w:val="0"/>
        <w:adjustRightInd w:val="0"/>
        <w:ind w:firstLine="540"/>
        <w:jc w:val="both"/>
      </w:pPr>
      <w:r w:rsidRPr="006675D3">
        <w:t xml:space="preserve">- удельный вес муниципальных учреждений Лысковского муниципального округа, получающих обновления лицензионных программных продуктов посредством использования единого </w:t>
      </w:r>
      <w:proofErr w:type="gramStart"/>
      <w:r w:rsidRPr="006675D3">
        <w:t>комплекса</w:t>
      </w:r>
      <w:proofErr w:type="gramEnd"/>
      <w:r w:rsidRPr="006675D3">
        <w:t xml:space="preserve"> автоматизированного ведения бюджетного учета в муниципальных учреждениях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соответствие количества проведенных контрольных мероприятий количеству контрольных мероприятий, предусмотренных планом контрольных мероприятий на соответствующий финансовый год;</w:t>
      </w:r>
    </w:p>
    <w:p w:rsidR="004B5B54" w:rsidRPr="006675D3" w:rsidRDefault="004B5B54" w:rsidP="004B5B54">
      <w:pPr>
        <w:widowControl w:val="0"/>
        <w:autoSpaceDE w:val="0"/>
        <w:autoSpaceDN w:val="0"/>
        <w:adjustRightInd w:val="0"/>
        <w:ind w:firstLine="540"/>
        <w:jc w:val="both"/>
      </w:pPr>
      <w:r w:rsidRPr="006675D3">
        <w:t>- соответствие количества исполненных предписаний (представлений), вынесенных по результатам проведенных контрольных мероприятий, общему количеству предписаний (представлений), вынесенных по результатам проведенных контрольных мероприятий в соответствующем финансовом году;</w:t>
      </w:r>
    </w:p>
    <w:p w:rsidR="004B5B54" w:rsidRPr="006675D3" w:rsidRDefault="004B5B54" w:rsidP="004B5B54">
      <w:pPr>
        <w:widowControl w:val="0"/>
        <w:autoSpaceDE w:val="0"/>
        <w:autoSpaceDN w:val="0"/>
        <w:adjustRightInd w:val="0"/>
        <w:ind w:firstLine="540"/>
        <w:jc w:val="both"/>
      </w:pPr>
      <w:r w:rsidRPr="006675D3">
        <w:t>- исполнение вынесенных постановлений по делам об административных правонарушениях в финансово-бюджетной сфере к общей сумме начисленных административных штрафов в отчетном году.</w:t>
      </w:r>
    </w:p>
    <w:p w:rsidR="004B5B54" w:rsidRPr="006675D3" w:rsidRDefault="004B5B54" w:rsidP="004B5B54">
      <w:pPr>
        <w:widowControl w:val="0"/>
        <w:autoSpaceDE w:val="0"/>
        <w:autoSpaceDN w:val="0"/>
        <w:adjustRightInd w:val="0"/>
        <w:ind w:firstLine="540"/>
        <w:jc w:val="both"/>
      </w:pPr>
      <w:r w:rsidRPr="006675D3">
        <w:t>Достижение целей Подпрограммы</w:t>
      </w:r>
      <w:r w:rsidR="003969FF">
        <w:t xml:space="preserve"> 1</w:t>
      </w:r>
      <w:r w:rsidRPr="006675D3">
        <w:t xml:space="preserve">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w:t>
      </w:r>
      <w:r w:rsidR="003969FF">
        <w:t xml:space="preserve"> 1</w:t>
      </w:r>
      <w:r w:rsidRPr="006675D3">
        <w:t xml:space="preserve">, представленными в </w:t>
      </w:r>
      <w:hyperlink w:anchor="Par1947" w:history="1">
        <w:r w:rsidRPr="006675D3">
          <w:t>приложении 2</w:t>
        </w:r>
      </w:hyperlink>
      <w:r w:rsidRPr="006675D3">
        <w:t xml:space="preserve"> к Программе.</w:t>
      </w:r>
    </w:p>
    <w:p w:rsidR="00DA2738" w:rsidRPr="006675D3" w:rsidRDefault="00DA2738" w:rsidP="004B5B54">
      <w:pPr>
        <w:widowControl w:val="0"/>
        <w:autoSpaceDE w:val="0"/>
        <w:autoSpaceDN w:val="0"/>
        <w:adjustRightInd w:val="0"/>
        <w:ind w:firstLine="540"/>
        <w:jc w:val="both"/>
      </w:pPr>
    </w:p>
    <w:p w:rsidR="003B522A" w:rsidRPr="006675D3" w:rsidRDefault="003B522A" w:rsidP="003B522A">
      <w:pPr>
        <w:widowControl w:val="0"/>
        <w:autoSpaceDE w:val="0"/>
        <w:autoSpaceDN w:val="0"/>
        <w:adjustRightInd w:val="0"/>
        <w:jc w:val="center"/>
        <w:outlineLvl w:val="1"/>
      </w:pPr>
      <w:r w:rsidRPr="006675D3">
        <w:t>Основные меры правового регулирования, направленные</w:t>
      </w:r>
    </w:p>
    <w:p w:rsidR="003B522A" w:rsidRPr="006675D3" w:rsidRDefault="003B522A" w:rsidP="003B522A">
      <w:pPr>
        <w:widowControl w:val="0"/>
        <w:autoSpaceDE w:val="0"/>
        <w:autoSpaceDN w:val="0"/>
        <w:adjustRightInd w:val="0"/>
        <w:jc w:val="center"/>
      </w:pPr>
      <w:r w:rsidRPr="006675D3">
        <w:t>на достижение целей и конечных результатов П</w:t>
      </w:r>
      <w:r w:rsidR="00717926" w:rsidRPr="006675D3">
        <w:t>одп</w:t>
      </w:r>
      <w:r w:rsidRPr="006675D3">
        <w:t>рограммы</w:t>
      </w:r>
      <w:r w:rsidR="003969FF">
        <w:t xml:space="preserve"> 1</w:t>
      </w:r>
    </w:p>
    <w:p w:rsidR="003B522A" w:rsidRPr="006675D3" w:rsidRDefault="003B522A" w:rsidP="003B522A">
      <w:pPr>
        <w:widowControl w:val="0"/>
        <w:autoSpaceDE w:val="0"/>
        <w:autoSpaceDN w:val="0"/>
        <w:adjustRightInd w:val="0"/>
        <w:jc w:val="both"/>
      </w:pPr>
    </w:p>
    <w:p w:rsidR="003B522A" w:rsidRPr="006675D3" w:rsidRDefault="003B522A" w:rsidP="003B522A">
      <w:pPr>
        <w:widowControl w:val="0"/>
        <w:autoSpaceDE w:val="0"/>
        <w:autoSpaceDN w:val="0"/>
        <w:adjustRightInd w:val="0"/>
        <w:ind w:firstLine="540"/>
        <w:jc w:val="both"/>
      </w:pPr>
      <w:r w:rsidRPr="006675D3">
        <w:t>Информация об основных мерах правового регулирования Программы</w:t>
      </w:r>
      <w:r w:rsidR="003969FF">
        <w:t xml:space="preserve"> 1</w:t>
      </w:r>
      <w:r w:rsidRPr="006675D3">
        <w:t xml:space="preserve"> предоставлена в </w:t>
      </w:r>
      <w:hyperlink w:anchor="Par2552" w:history="1">
        <w:r w:rsidRPr="006675D3">
          <w:t>приложении 3</w:t>
        </w:r>
      </w:hyperlink>
      <w:r w:rsidRPr="006675D3">
        <w:t xml:space="preserve"> к настоящей Программе</w:t>
      </w:r>
      <w:r w:rsidR="003969FF">
        <w:t xml:space="preserve"> 1</w:t>
      </w:r>
      <w:r w:rsidRPr="006675D3">
        <w:t>.</w:t>
      </w:r>
    </w:p>
    <w:p w:rsidR="003B522A" w:rsidRPr="006675D3" w:rsidRDefault="003B522A" w:rsidP="000E309C">
      <w:pPr>
        <w:widowControl w:val="0"/>
        <w:autoSpaceDE w:val="0"/>
        <w:autoSpaceDN w:val="0"/>
        <w:adjustRightInd w:val="0"/>
        <w:jc w:val="center"/>
      </w:pPr>
    </w:p>
    <w:p w:rsidR="003B522A" w:rsidRPr="006675D3" w:rsidRDefault="003B522A" w:rsidP="000E309C">
      <w:pPr>
        <w:widowControl w:val="0"/>
        <w:autoSpaceDE w:val="0"/>
        <w:autoSpaceDN w:val="0"/>
        <w:adjustRightInd w:val="0"/>
        <w:jc w:val="center"/>
      </w:pPr>
    </w:p>
    <w:p w:rsidR="000E309C" w:rsidRPr="006675D3" w:rsidRDefault="000E309C" w:rsidP="000E309C">
      <w:pPr>
        <w:widowControl w:val="0"/>
        <w:autoSpaceDE w:val="0"/>
        <w:autoSpaceDN w:val="0"/>
        <w:adjustRightInd w:val="0"/>
        <w:jc w:val="center"/>
      </w:pPr>
      <w:r w:rsidRPr="006675D3">
        <w:t>Участие в реализации П</w:t>
      </w:r>
      <w:r w:rsidR="00717926" w:rsidRPr="006675D3">
        <w:t>одп</w:t>
      </w:r>
      <w:r w:rsidRPr="006675D3">
        <w:t>рограммы</w:t>
      </w:r>
      <w:r w:rsidR="003969FF">
        <w:t xml:space="preserve"> 1</w:t>
      </w:r>
      <w:r w:rsidRPr="006675D3">
        <w:t xml:space="preserve"> муниципальных предприятий, </w:t>
      </w:r>
    </w:p>
    <w:p w:rsidR="000E309C" w:rsidRPr="006675D3" w:rsidRDefault="000E309C" w:rsidP="000E309C">
      <w:pPr>
        <w:widowControl w:val="0"/>
        <w:autoSpaceDE w:val="0"/>
        <w:autoSpaceDN w:val="0"/>
        <w:adjustRightInd w:val="0"/>
        <w:jc w:val="center"/>
      </w:pPr>
      <w:r w:rsidRPr="006675D3">
        <w:t xml:space="preserve">акционерных обществ с участием Лысковского муниципального округа, </w:t>
      </w:r>
    </w:p>
    <w:p w:rsidR="000E309C" w:rsidRPr="006675D3" w:rsidRDefault="000E309C" w:rsidP="000E309C">
      <w:pPr>
        <w:widowControl w:val="0"/>
        <w:autoSpaceDE w:val="0"/>
        <w:autoSpaceDN w:val="0"/>
        <w:adjustRightInd w:val="0"/>
        <w:jc w:val="center"/>
      </w:pPr>
      <w:r w:rsidRPr="006675D3">
        <w:t>общественных и иных организаций</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ind w:firstLine="567"/>
        <w:jc w:val="both"/>
      </w:pPr>
      <w:r w:rsidRPr="006675D3">
        <w:t>Участие в реализации П</w:t>
      </w:r>
      <w:r w:rsidR="00717926" w:rsidRPr="006675D3">
        <w:t>одп</w:t>
      </w:r>
      <w:r w:rsidRPr="006675D3">
        <w:t>рограммы</w:t>
      </w:r>
      <w:r w:rsidR="003969FF">
        <w:t xml:space="preserve"> 1</w:t>
      </w:r>
      <w:r w:rsidRPr="006675D3">
        <w:t xml:space="preserve"> муниципальных предприятий, акционерных обществ с участием Лысковского муниципального округа, общественных и иных </w:t>
      </w:r>
      <w:r w:rsidRPr="006675D3">
        <w:lastRenderedPageBreak/>
        <w:t>организаций не предусматривается.</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jc w:val="center"/>
        <w:outlineLvl w:val="1"/>
      </w:pPr>
      <w:r w:rsidRPr="006675D3">
        <w:t>Обоснование объема финансовых ресурсов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Общий объем финансирования Подпрограммы</w:t>
      </w:r>
      <w:r w:rsidR="003969FF">
        <w:t xml:space="preserve"> 1</w:t>
      </w:r>
      <w:r w:rsidRPr="006675D3">
        <w:t xml:space="preserve"> составляет </w:t>
      </w:r>
      <w:r w:rsidR="0072225A" w:rsidRPr="006675D3">
        <w:t>6 5</w:t>
      </w:r>
      <w:r w:rsidR="009D59BA" w:rsidRPr="006675D3">
        <w:t>00,0</w:t>
      </w:r>
      <w:r w:rsidR="009B377E" w:rsidRPr="006675D3">
        <w:t xml:space="preserve"> </w:t>
      </w:r>
      <w:r w:rsidRPr="006675D3">
        <w:t xml:space="preserve">тыс. рублей. </w:t>
      </w:r>
    </w:p>
    <w:p w:rsidR="004B5B54" w:rsidRPr="006675D3" w:rsidRDefault="004B5B54" w:rsidP="004B5B54">
      <w:pPr>
        <w:widowControl w:val="0"/>
        <w:autoSpaceDE w:val="0"/>
        <w:autoSpaceDN w:val="0"/>
        <w:adjustRightInd w:val="0"/>
        <w:ind w:firstLine="540"/>
        <w:jc w:val="both"/>
      </w:pPr>
      <w:r w:rsidRPr="006675D3">
        <w:t>Объемы финансирования по подпрограмме</w:t>
      </w:r>
      <w:r w:rsidR="003969FF">
        <w:t xml:space="preserve"> 1</w:t>
      </w:r>
      <w:r w:rsidRPr="006675D3">
        <w:t xml:space="preserve"> будут ежегодно уточняться исходя из возможностей  бюджета на соответствующий период.</w:t>
      </w:r>
    </w:p>
    <w:p w:rsidR="004B5B54" w:rsidRPr="006675D3" w:rsidRDefault="004B5B54" w:rsidP="004B5B54">
      <w:pPr>
        <w:widowControl w:val="0"/>
        <w:autoSpaceDE w:val="0"/>
        <w:autoSpaceDN w:val="0"/>
        <w:adjustRightInd w:val="0"/>
        <w:ind w:firstLine="540"/>
        <w:jc w:val="both"/>
      </w:pPr>
      <w:r w:rsidRPr="006675D3">
        <w:t>Ресурсное обеспечение Подпрограммы</w:t>
      </w:r>
      <w:r w:rsidR="003969FF">
        <w:t xml:space="preserve"> 1</w:t>
      </w:r>
      <w:r w:rsidRPr="006675D3">
        <w:t xml:space="preserve"> представлено в </w:t>
      </w:r>
      <w:hyperlink w:anchor="Par2827" w:history="1">
        <w:r w:rsidRPr="006675D3">
          <w:t>приложениях 4</w:t>
        </w:r>
      </w:hyperlink>
      <w:r w:rsidRPr="006675D3">
        <w:t xml:space="preserve"> и </w:t>
      </w:r>
      <w:hyperlink w:anchor="Par2979" w:history="1">
        <w:r w:rsidRPr="006675D3">
          <w:t>5</w:t>
        </w:r>
      </w:hyperlink>
      <w:r w:rsidRPr="006675D3">
        <w:t xml:space="preserve"> к Программе.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20" w:name="Par675"/>
      <w:bookmarkEnd w:id="20"/>
      <w:r w:rsidRPr="006675D3">
        <w:t>Анализ рисков реализации Подпрограммы</w:t>
      </w:r>
      <w:r w:rsidR="003969FF">
        <w:t xml:space="preserve"> 1</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Основными рисками реализации Подпрограммы</w:t>
      </w:r>
      <w:r w:rsidR="003969FF">
        <w:t xml:space="preserve"> 1</w:t>
      </w:r>
      <w:r w:rsidRPr="006675D3">
        <w:t>, которыми может управлять управление финансов, как ответственный исполнитель Подпрограммы</w:t>
      </w:r>
      <w:r w:rsidR="000F538D">
        <w:t xml:space="preserve"> 1</w:t>
      </w:r>
      <w:r w:rsidRPr="006675D3">
        <w:t>, обеспечивая снижение вероятности их возникновения, являются:</w:t>
      </w:r>
    </w:p>
    <w:p w:rsidR="004B5B54" w:rsidRPr="006675D3" w:rsidRDefault="004B5B54" w:rsidP="004B5B54">
      <w:pPr>
        <w:widowControl w:val="0"/>
        <w:autoSpaceDE w:val="0"/>
        <w:autoSpaceDN w:val="0"/>
        <w:adjustRightInd w:val="0"/>
        <w:ind w:firstLine="567"/>
        <w:jc w:val="both"/>
      </w:pPr>
      <w:r w:rsidRPr="006675D3">
        <w:t>1. Организационные риски, связанные с возникновением проблем в реализации Подпрограммы</w:t>
      </w:r>
      <w:r w:rsidR="000F538D">
        <w:t xml:space="preserve"> 1</w:t>
      </w:r>
      <w:r w:rsidRPr="006675D3">
        <w:t xml:space="preserve">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r w:rsidR="000F538D">
        <w:t xml:space="preserve"> 1</w:t>
      </w:r>
      <w:r w:rsidRPr="006675D3">
        <w:t>.</w:t>
      </w:r>
    </w:p>
    <w:p w:rsidR="004B5B54" w:rsidRPr="006675D3" w:rsidRDefault="004B5B54" w:rsidP="004B5B54">
      <w:pPr>
        <w:widowControl w:val="0"/>
        <w:autoSpaceDE w:val="0"/>
        <w:autoSpaceDN w:val="0"/>
        <w:adjustRightInd w:val="0"/>
        <w:ind w:firstLine="540"/>
        <w:jc w:val="both"/>
      </w:pPr>
      <w:r w:rsidRPr="006675D3">
        <w:t>Снижению указанных рисков будет способствовать координация деятельности сотрудников управления финансов, курирующих вопросы реализации мероприятий Подпрограммы</w:t>
      </w:r>
      <w:r w:rsidR="000F538D">
        <w:t xml:space="preserve"> 1</w:t>
      </w:r>
      <w:r w:rsidRPr="006675D3">
        <w:t>, а также повышение ответственности сотрудников управления финансов за своевременную и эффективную реализацию запланированных мероприятий.</w:t>
      </w:r>
    </w:p>
    <w:p w:rsidR="004B5B54" w:rsidRPr="006675D3" w:rsidRDefault="004B5B54" w:rsidP="004B5B54">
      <w:pPr>
        <w:widowControl w:val="0"/>
        <w:autoSpaceDE w:val="0"/>
        <w:autoSpaceDN w:val="0"/>
        <w:adjustRightInd w:val="0"/>
        <w:ind w:firstLine="540"/>
        <w:jc w:val="both"/>
      </w:pPr>
      <w:r w:rsidRPr="006675D3">
        <w:t>2. Финансовые риски, которые связаны с финансированием Подпрограммы</w:t>
      </w:r>
      <w:r w:rsidR="000F538D">
        <w:t xml:space="preserve"> 1</w:t>
      </w:r>
      <w:r w:rsidRPr="006675D3">
        <w:t xml:space="preserve"> в неполном объеме за счет бюджетных средств. Указанные риски могут возникнуть по причине значительной продолжительности Подпрограммы</w:t>
      </w:r>
      <w:r w:rsidR="000F538D">
        <w:t xml:space="preserve"> 1</w:t>
      </w:r>
      <w:r w:rsidRPr="006675D3">
        <w:t>,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r w:rsidR="000F538D">
        <w:t xml:space="preserve"> 1</w:t>
      </w:r>
      <w:r w:rsidRPr="006675D3">
        <w:t>.</w:t>
      </w:r>
    </w:p>
    <w:p w:rsidR="004B5B54" w:rsidRPr="006675D3" w:rsidRDefault="004B5B54" w:rsidP="004B5B54">
      <w:pPr>
        <w:widowControl w:val="0"/>
        <w:autoSpaceDE w:val="0"/>
        <w:autoSpaceDN w:val="0"/>
        <w:adjustRightInd w:val="0"/>
        <w:ind w:firstLine="540"/>
        <w:jc w:val="both"/>
      </w:pPr>
      <w:r w:rsidRPr="006675D3">
        <w:t>Реализации Подпрограммы</w:t>
      </w:r>
      <w:r w:rsidR="000F538D">
        <w:t xml:space="preserve"> 1</w:t>
      </w:r>
      <w:r w:rsidRPr="006675D3">
        <w:t xml:space="preserve"> также могут угрожать риски, которыми сложно или невозможно управлять в рамках реализации Подпрограммы</w:t>
      </w:r>
      <w:r w:rsidR="000F538D">
        <w:t xml:space="preserve"> 1</w:t>
      </w:r>
      <w:r w:rsidRPr="006675D3">
        <w:t>.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бюджета. При этом могут также возникнуть риски, связанные с удорожанием обслуживания долговых обязательств, осуществлением заимствований на менее выгодных для Лысковского муниципального округа условиях.</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21" w:name="Par683"/>
      <w:bookmarkEnd w:id="21"/>
      <w:r w:rsidRPr="006675D3">
        <w:t>Оценка планируемой эффективности Подпрограммы</w:t>
      </w:r>
      <w:r w:rsidR="000F538D">
        <w:t xml:space="preserve"> 1</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В результате реализации мероприятий Подпрограммы</w:t>
      </w:r>
      <w:r w:rsidR="000F538D">
        <w:t xml:space="preserve"> 1</w:t>
      </w:r>
      <w:r w:rsidRPr="006675D3">
        <w:t xml:space="preserve"> ожидается достижение следующих результатов:</w:t>
      </w:r>
    </w:p>
    <w:p w:rsidR="004B5B54" w:rsidRPr="006675D3" w:rsidRDefault="004B5B54" w:rsidP="004B5B54">
      <w:pPr>
        <w:widowControl w:val="0"/>
        <w:autoSpaceDE w:val="0"/>
        <w:autoSpaceDN w:val="0"/>
        <w:adjustRightInd w:val="0"/>
        <w:ind w:firstLine="540"/>
        <w:jc w:val="both"/>
      </w:pPr>
      <w:r w:rsidRPr="006675D3">
        <w:t>- качественное и своевременное планирование бюджета на очередной финансовый год и плановый период, обеспечение долгосрочной сбалансированности бюджета;</w:t>
      </w:r>
    </w:p>
    <w:p w:rsidR="004B5B54" w:rsidRPr="006675D3" w:rsidRDefault="004B5B54" w:rsidP="004B5B54">
      <w:pPr>
        <w:widowControl w:val="0"/>
        <w:autoSpaceDE w:val="0"/>
        <w:autoSpaceDN w:val="0"/>
        <w:adjustRightInd w:val="0"/>
        <w:ind w:firstLine="540"/>
        <w:jc w:val="both"/>
      </w:pPr>
      <w:r w:rsidRPr="006675D3">
        <w:t>- эффективная организация и комплексный подход к кассовому исполнению бюджета, отсутствие просроченной кредиторской задолженности бюджета;</w:t>
      </w:r>
    </w:p>
    <w:p w:rsidR="004B5B54" w:rsidRPr="006675D3" w:rsidRDefault="004B5B54" w:rsidP="004B5B54">
      <w:pPr>
        <w:widowControl w:val="0"/>
        <w:autoSpaceDE w:val="0"/>
        <w:autoSpaceDN w:val="0"/>
        <w:adjustRightInd w:val="0"/>
        <w:ind w:firstLine="540"/>
        <w:jc w:val="both"/>
      </w:pPr>
      <w:r w:rsidRPr="006675D3">
        <w:t>- поддержание уровня муниципального долга Лысковского муниципального округа на экономически безопасном уровне, оптимизация и своевременное исполнение долговых обязательств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усиление действенности внутреннего финансового контроля и аудита, снижение количества нарушений финансовой дисциплины.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bookmarkStart w:id="22" w:name="Par691"/>
      <w:bookmarkStart w:id="23" w:name="Par952"/>
      <w:bookmarkEnd w:id="22"/>
      <w:bookmarkEnd w:id="23"/>
      <w:r w:rsidRPr="006675D3">
        <w:t>1</w:t>
      </w:r>
      <w:r w:rsidR="004E0A49" w:rsidRPr="006675D3">
        <w:t>1</w:t>
      </w:r>
      <w:r w:rsidRPr="006675D3">
        <w:t>. Подпрограмма</w:t>
      </w:r>
      <w:r w:rsidR="00E376B2" w:rsidRPr="006675D3">
        <w:t xml:space="preserve"> </w:t>
      </w:r>
      <w:r w:rsidR="007427F5" w:rsidRPr="006675D3">
        <w:t xml:space="preserve"> 2 </w:t>
      </w:r>
      <w:r w:rsidR="008F7F3F" w:rsidRPr="006675D3">
        <w:t>«</w:t>
      </w:r>
      <w:r w:rsidRPr="006675D3">
        <w:t xml:space="preserve">Повышение эффективности </w:t>
      </w:r>
      <w:proofErr w:type="gramStart"/>
      <w:r w:rsidRPr="006675D3">
        <w:t>бюджетных</w:t>
      </w:r>
      <w:proofErr w:type="gramEnd"/>
    </w:p>
    <w:p w:rsidR="004B5B54" w:rsidRPr="006675D3" w:rsidRDefault="004B5B54" w:rsidP="004B5B54">
      <w:pPr>
        <w:widowControl w:val="0"/>
        <w:autoSpaceDE w:val="0"/>
        <w:autoSpaceDN w:val="0"/>
        <w:adjustRightInd w:val="0"/>
        <w:jc w:val="center"/>
      </w:pPr>
      <w:r w:rsidRPr="006675D3">
        <w:lastRenderedPageBreak/>
        <w:t>расходов Лысковского муниципального округа</w:t>
      </w:r>
      <w:r w:rsidR="008F7F3F" w:rsidRPr="006675D3">
        <w:t>»</w:t>
      </w:r>
    </w:p>
    <w:p w:rsidR="004B5B54" w:rsidRPr="006675D3" w:rsidRDefault="004B5B54" w:rsidP="004B5B54">
      <w:pPr>
        <w:widowControl w:val="0"/>
        <w:autoSpaceDE w:val="0"/>
        <w:autoSpaceDN w:val="0"/>
        <w:adjustRightInd w:val="0"/>
        <w:jc w:val="center"/>
      </w:pPr>
      <w:r w:rsidRPr="006675D3">
        <w:t>(далее – Подпрограмма</w:t>
      </w:r>
      <w:r w:rsidR="005651BD">
        <w:t xml:space="preserve"> 2</w:t>
      </w:r>
      <w:r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24" w:name="Par957"/>
      <w:bookmarkEnd w:id="24"/>
      <w:r w:rsidRPr="006675D3">
        <w:t>Паспорт Подпрограммы</w:t>
      </w:r>
      <w:r w:rsidR="005651BD">
        <w:t xml:space="preserve"> 2</w:t>
      </w:r>
    </w:p>
    <w:p w:rsidR="004B5B54" w:rsidRPr="006675D3" w:rsidRDefault="004B5B54" w:rsidP="004B5B54">
      <w:pPr>
        <w:widowControl w:val="0"/>
        <w:autoSpaceDE w:val="0"/>
        <w:autoSpaceDN w:val="0"/>
        <w:adjustRightInd w:val="0"/>
        <w:jc w:val="both"/>
      </w:pPr>
    </w:p>
    <w:tbl>
      <w:tblPr>
        <w:tblW w:w="9978" w:type="dxa"/>
        <w:tblCellSpacing w:w="5" w:type="nil"/>
        <w:tblInd w:w="75" w:type="dxa"/>
        <w:tblLayout w:type="fixed"/>
        <w:tblCellMar>
          <w:left w:w="75" w:type="dxa"/>
          <w:right w:w="75" w:type="dxa"/>
        </w:tblCellMar>
        <w:tblLook w:val="0000"/>
      </w:tblPr>
      <w:tblGrid>
        <w:gridCol w:w="3061"/>
        <w:gridCol w:w="6917"/>
      </w:tblGrid>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1728B3" w:rsidP="009E3D3C">
            <w:pPr>
              <w:widowControl w:val="0"/>
              <w:autoSpaceDE w:val="0"/>
              <w:autoSpaceDN w:val="0"/>
              <w:adjustRightInd w:val="0"/>
              <w:jc w:val="both"/>
            </w:pPr>
            <w:r w:rsidRPr="006675D3">
              <w:t>Муниципальный заказчик-координатор Подпрограммы</w:t>
            </w:r>
            <w:r w:rsidR="005651BD">
              <w:t xml:space="preserve"> 2</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Управление финансов Лысковского муниципального округа (далее – управление финансов)</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Соисполнители Подпрограммы</w:t>
            </w:r>
            <w:r w:rsidR="005651BD">
              <w:t xml:space="preserve"> 2</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Администрация Лысковского муниципального округа Нижегородской области,</w:t>
            </w:r>
          </w:p>
          <w:p w:rsidR="004B5B54" w:rsidRPr="006675D3" w:rsidRDefault="004B5B54" w:rsidP="009E3D3C">
            <w:pPr>
              <w:widowControl w:val="0"/>
              <w:autoSpaceDE w:val="0"/>
              <w:autoSpaceDN w:val="0"/>
              <w:adjustRightInd w:val="0"/>
              <w:jc w:val="both"/>
            </w:pPr>
            <w:r w:rsidRPr="006675D3">
              <w:t>отдел капитального строительства Администрации Лысковского муниципального округа Нижегородской области,</w:t>
            </w:r>
          </w:p>
          <w:p w:rsidR="004B5B54" w:rsidRPr="006675D3" w:rsidRDefault="004B5B54" w:rsidP="009E3D3C">
            <w:pPr>
              <w:widowControl w:val="0"/>
              <w:autoSpaceDE w:val="0"/>
              <w:autoSpaceDN w:val="0"/>
              <w:adjustRightInd w:val="0"/>
              <w:jc w:val="both"/>
            </w:pPr>
            <w:r w:rsidRPr="006675D3">
              <w:t>управление сельского хозяйства  и продовольствия администрации Лысковского муниципального округа Нижегородской области,</w:t>
            </w:r>
          </w:p>
          <w:p w:rsidR="004B5B54" w:rsidRPr="006675D3" w:rsidRDefault="004B5B54" w:rsidP="009E3D3C">
            <w:pPr>
              <w:widowControl w:val="0"/>
              <w:autoSpaceDE w:val="0"/>
              <w:autoSpaceDN w:val="0"/>
              <w:adjustRightInd w:val="0"/>
              <w:jc w:val="both"/>
            </w:pPr>
            <w:r w:rsidRPr="006675D3">
              <w:t>управление образования и молодежной политики Администрации Лысковского муниципального округа Нижегородской области,</w:t>
            </w:r>
          </w:p>
          <w:p w:rsidR="004B5B54" w:rsidRPr="006675D3" w:rsidRDefault="004B5B54" w:rsidP="009E3D3C">
            <w:pPr>
              <w:widowControl w:val="0"/>
              <w:autoSpaceDE w:val="0"/>
              <w:autoSpaceDN w:val="0"/>
              <w:adjustRightInd w:val="0"/>
              <w:jc w:val="both"/>
            </w:pPr>
            <w:r w:rsidRPr="006675D3">
              <w:t>отдел культуры, развития спорта и туризма Администрации Лысковского муниципального округа Нижегородской области,</w:t>
            </w:r>
          </w:p>
          <w:p w:rsidR="004B5B54" w:rsidRPr="006675D3" w:rsidRDefault="004B5B54" w:rsidP="009E3D3C">
            <w:pPr>
              <w:widowControl w:val="0"/>
              <w:autoSpaceDE w:val="0"/>
              <w:autoSpaceDN w:val="0"/>
              <w:adjustRightInd w:val="0"/>
              <w:jc w:val="both"/>
            </w:pPr>
            <w:r w:rsidRPr="006675D3">
              <w:t>управление финансов администрации Лысковского муниципального  округа Нижегородской области</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Цель Подпрограммы</w:t>
            </w:r>
            <w:r w:rsidR="00E249D3">
              <w:t xml:space="preserve"> 2</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Задачи Подпрограммы</w:t>
            </w:r>
            <w:r w:rsidR="00E249D3">
              <w:t xml:space="preserve"> 2</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1. Развитие долгосрочного бюджетного планирования в увязке со стратегическим планированием и долгосрочными прогнозами социально-экономического развития Лысковского муниципального округа.</w:t>
            </w:r>
          </w:p>
          <w:p w:rsidR="004B5B54" w:rsidRPr="006675D3" w:rsidRDefault="004B5B54" w:rsidP="009E3D3C">
            <w:pPr>
              <w:widowControl w:val="0"/>
              <w:autoSpaceDE w:val="0"/>
              <w:autoSpaceDN w:val="0"/>
              <w:adjustRightInd w:val="0"/>
              <w:jc w:val="both"/>
            </w:pPr>
            <w:r w:rsidRPr="006675D3">
              <w:t>2. Реализация программно-целевых принципов организации деятельности органов местного самоуправления.</w:t>
            </w:r>
          </w:p>
          <w:p w:rsidR="004B5B54" w:rsidRPr="006675D3" w:rsidRDefault="004B5B54" w:rsidP="009E3D3C">
            <w:pPr>
              <w:widowControl w:val="0"/>
              <w:autoSpaceDE w:val="0"/>
              <w:autoSpaceDN w:val="0"/>
              <w:adjustRightInd w:val="0"/>
              <w:jc w:val="both"/>
            </w:pPr>
            <w:r w:rsidRPr="006675D3">
              <w:t>3. Обеспечение повышения эффективности деятельности муниципальных учреждений по предоставлению муниципальных услуг.</w:t>
            </w:r>
          </w:p>
          <w:p w:rsidR="004B5B54" w:rsidRPr="006675D3" w:rsidRDefault="004B5B54" w:rsidP="009E3D3C">
            <w:pPr>
              <w:widowControl w:val="0"/>
              <w:autoSpaceDE w:val="0"/>
              <w:autoSpaceDN w:val="0"/>
              <w:adjustRightInd w:val="0"/>
              <w:jc w:val="both"/>
            </w:pPr>
            <w:r w:rsidRPr="006675D3">
              <w:t>4. Оптимизация функций муниципального управления, повышение эффективности его обеспечения.</w:t>
            </w:r>
          </w:p>
          <w:p w:rsidR="004B5B54" w:rsidRPr="006675D3" w:rsidRDefault="004B5B54" w:rsidP="009E3D3C">
            <w:pPr>
              <w:widowControl w:val="0"/>
              <w:autoSpaceDE w:val="0"/>
              <w:autoSpaceDN w:val="0"/>
              <w:adjustRightInd w:val="0"/>
              <w:jc w:val="both"/>
            </w:pPr>
            <w:r w:rsidRPr="006675D3">
              <w:t xml:space="preserve">5. Совершенствование механизмов финансового </w:t>
            </w:r>
            <w:proofErr w:type="gramStart"/>
            <w:r w:rsidRPr="006675D3">
              <w:t>контроля за</w:t>
            </w:r>
            <w:proofErr w:type="gramEnd"/>
            <w:r w:rsidRPr="006675D3">
              <w:t xml:space="preserve"> использованием бюджетных средств.</w:t>
            </w:r>
          </w:p>
          <w:p w:rsidR="004B5B54" w:rsidRPr="006675D3" w:rsidRDefault="004B5B54" w:rsidP="009E3D3C">
            <w:pPr>
              <w:widowControl w:val="0"/>
              <w:autoSpaceDE w:val="0"/>
              <w:autoSpaceDN w:val="0"/>
              <w:adjustRightInd w:val="0"/>
              <w:jc w:val="both"/>
            </w:pPr>
            <w:r w:rsidRPr="006675D3">
              <w:t>6. Обеспечение открытости и прозрачности информации о бюджетном процессе и деятельности органов местного самоуправления в сфере повышения качества предоставления муниципальных услуг</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Этапы и сроки реализации Подпрограммы</w:t>
            </w:r>
            <w:r w:rsidR="00E249D3">
              <w:t xml:space="preserve"> 2</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72225A">
            <w:pPr>
              <w:widowControl w:val="0"/>
              <w:autoSpaceDE w:val="0"/>
              <w:autoSpaceDN w:val="0"/>
              <w:adjustRightInd w:val="0"/>
              <w:jc w:val="both"/>
            </w:pPr>
            <w:r w:rsidRPr="006675D3">
              <w:t>202</w:t>
            </w:r>
            <w:r w:rsidR="0072225A" w:rsidRPr="006675D3">
              <w:t>6</w:t>
            </w:r>
            <w:r w:rsidRPr="006675D3">
              <w:t xml:space="preserve"> – 202</w:t>
            </w:r>
            <w:r w:rsidR="0072225A" w:rsidRPr="006675D3">
              <w:t>8</w:t>
            </w:r>
            <w:r w:rsidRPr="006675D3">
              <w:t xml:space="preserve"> годы, без разделения на этапы</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Объемы бюджетных ассигнований подпрограммы</w:t>
            </w:r>
            <w:r w:rsidR="00E249D3">
              <w:t xml:space="preserve"> 2</w:t>
            </w:r>
            <w:r w:rsidRPr="006675D3">
              <w:t xml:space="preserve"> за счет бюджета Лысковского муниципального округа</w:t>
            </w:r>
          </w:p>
        </w:tc>
        <w:tc>
          <w:tcPr>
            <w:tcW w:w="6917"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Предполагаемый общий объем финансовых средств, необходимых для реализации Подпрограммы</w:t>
            </w:r>
            <w:r w:rsidR="00E249D3">
              <w:t xml:space="preserve"> 2</w:t>
            </w:r>
            <w:r w:rsidRPr="006675D3">
              <w:t>, составляет 0,0 тыс. рублей, в том числе:</w:t>
            </w:r>
          </w:p>
          <w:p w:rsidR="004B5B54" w:rsidRPr="006675D3" w:rsidRDefault="004B5B54" w:rsidP="009E3D3C">
            <w:pPr>
              <w:widowControl w:val="0"/>
              <w:autoSpaceDE w:val="0"/>
              <w:autoSpaceDN w:val="0"/>
              <w:adjustRightInd w:val="0"/>
              <w:jc w:val="both"/>
            </w:pPr>
            <w:r w:rsidRPr="006675D3">
              <w:t>202</w:t>
            </w:r>
            <w:r w:rsidR="0072225A" w:rsidRPr="006675D3">
              <w:t>6</w:t>
            </w:r>
            <w:r w:rsidRPr="006675D3">
              <w:t xml:space="preserve"> год – 0,0 тыс. рублей;</w:t>
            </w:r>
          </w:p>
          <w:p w:rsidR="004B5B54" w:rsidRPr="006675D3" w:rsidRDefault="004B5B54" w:rsidP="009E3D3C">
            <w:pPr>
              <w:widowControl w:val="0"/>
              <w:autoSpaceDE w:val="0"/>
              <w:autoSpaceDN w:val="0"/>
              <w:adjustRightInd w:val="0"/>
              <w:jc w:val="both"/>
            </w:pPr>
            <w:r w:rsidRPr="006675D3">
              <w:t>202</w:t>
            </w:r>
            <w:r w:rsidR="0072225A" w:rsidRPr="006675D3">
              <w:t>7</w:t>
            </w:r>
            <w:r w:rsidRPr="006675D3">
              <w:t xml:space="preserve"> год – 0,0 тыс. рублей;</w:t>
            </w:r>
          </w:p>
          <w:p w:rsidR="004B5B54" w:rsidRPr="006675D3" w:rsidRDefault="004B5B54" w:rsidP="0072225A">
            <w:pPr>
              <w:widowControl w:val="0"/>
              <w:autoSpaceDE w:val="0"/>
              <w:autoSpaceDN w:val="0"/>
              <w:adjustRightInd w:val="0"/>
              <w:jc w:val="both"/>
            </w:pPr>
            <w:r w:rsidRPr="006675D3">
              <w:t>202</w:t>
            </w:r>
            <w:r w:rsidR="0072225A" w:rsidRPr="006675D3">
              <w:t>8</w:t>
            </w:r>
            <w:r w:rsidRPr="006675D3">
              <w:t xml:space="preserve"> год – 0,0 тыс. рублей.</w:t>
            </w:r>
          </w:p>
        </w:tc>
      </w:tr>
      <w:tr w:rsidR="004B5B54" w:rsidRPr="006675D3" w:rsidTr="009D59BA">
        <w:trPr>
          <w:tblCellSpacing w:w="5" w:type="nil"/>
        </w:trPr>
        <w:tc>
          <w:tcPr>
            <w:tcW w:w="3061" w:type="dxa"/>
            <w:tcBorders>
              <w:top w:val="single" w:sz="4" w:space="0" w:color="auto"/>
              <w:left w:val="single" w:sz="4" w:space="0" w:color="auto"/>
              <w:bottom w:val="single" w:sz="4" w:space="0" w:color="auto"/>
              <w:right w:val="single" w:sz="4" w:space="0" w:color="auto"/>
            </w:tcBorders>
            <w:shd w:val="clear" w:color="auto" w:fill="auto"/>
          </w:tcPr>
          <w:p w:rsidR="004B5B54" w:rsidRPr="006675D3" w:rsidRDefault="004B5B54" w:rsidP="009E3D3C">
            <w:pPr>
              <w:widowControl w:val="0"/>
              <w:autoSpaceDE w:val="0"/>
              <w:autoSpaceDN w:val="0"/>
              <w:adjustRightInd w:val="0"/>
              <w:jc w:val="both"/>
            </w:pPr>
            <w:r w:rsidRPr="006675D3">
              <w:t xml:space="preserve">Индикаторы достижения цели и показатели </w:t>
            </w:r>
            <w:r w:rsidRPr="006675D3">
              <w:lastRenderedPageBreak/>
              <w:t>непосредственных результатов</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4B5B54" w:rsidRPr="006675D3" w:rsidRDefault="004B5B54" w:rsidP="009E3D3C">
            <w:pPr>
              <w:widowControl w:val="0"/>
              <w:autoSpaceDE w:val="0"/>
              <w:autoSpaceDN w:val="0"/>
              <w:adjustRightInd w:val="0"/>
              <w:jc w:val="both"/>
            </w:pPr>
            <w:r w:rsidRPr="006675D3">
              <w:lastRenderedPageBreak/>
              <w:t xml:space="preserve">- удельный вес муниципальных учреждений Лысковского муниципального округа, выполнивших в полном объеме </w:t>
            </w:r>
            <w:r w:rsidRPr="006675D3">
              <w:lastRenderedPageBreak/>
              <w:t>муниципальное задание, в общем количестве муниципальных учреждений, которым установлены муниципальные задания, составляет 9</w:t>
            </w:r>
            <w:r w:rsidR="004E4CBE" w:rsidRPr="006675D3">
              <w:t>0</w:t>
            </w:r>
            <w:r w:rsidRPr="006675D3">
              <w:t>%;</w:t>
            </w:r>
          </w:p>
          <w:p w:rsidR="004B5B54" w:rsidRPr="006675D3" w:rsidRDefault="004B5B54" w:rsidP="009E3D3C">
            <w:pPr>
              <w:widowControl w:val="0"/>
              <w:autoSpaceDE w:val="0"/>
              <w:autoSpaceDN w:val="0"/>
              <w:adjustRightInd w:val="0"/>
              <w:jc w:val="both"/>
            </w:pPr>
            <w:r w:rsidRPr="006675D3">
              <w:t>- удельный вес муниципальных учреждений,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которым установлены муниципальные задания, составляет 100%;</w:t>
            </w:r>
          </w:p>
          <w:p w:rsidR="004B5B54" w:rsidRPr="006675D3" w:rsidRDefault="004B5B54" w:rsidP="009E3D3C">
            <w:pPr>
              <w:widowControl w:val="0"/>
              <w:autoSpaceDE w:val="0"/>
              <w:autoSpaceDN w:val="0"/>
              <w:adjustRightInd w:val="0"/>
              <w:jc w:val="both"/>
            </w:pPr>
            <w:r w:rsidRPr="006675D3">
              <w:t>- удельный вес расходов на финансовое обеспечение оказания бюджетными и автономными учреждениями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100%.</w:t>
            </w:r>
          </w:p>
        </w:tc>
      </w:tr>
    </w:tbl>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25" w:name="Par1006"/>
      <w:bookmarkEnd w:id="25"/>
      <w:r w:rsidRPr="006675D3">
        <w:t>Текущее состояние и проблемы в области повышения</w:t>
      </w:r>
    </w:p>
    <w:p w:rsidR="004B5B54" w:rsidRPr="006675D3" w:rsidRDefault="004B5B54" w:rsidP="004B5B54">
      <w:pPr>
        <w:widowControl w:val="0"/>
        <w:autoSpaceDE w:val="0"/>
        <w:autoSpaceDN w:val="0"/>
        <w:adjustRightInd w:val="0"/>
        <w:jc w:val="center"/>
      </w:pPr>
      <w:r w:rsidRPr="006675D3">
        <w:t>эффективности бюджетных расходов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В Лысковском муниципальном округе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4B5B54" w:rsidRPr="006675D3" w:rsidRDefault="004B5B54" w:rsidP="004B5B54">
      <w:pPr>
        <w:widowControl w:val="0"/>
        <w:autoSpaceDE w:val="0"/>
        <w:autoSpaceDN w:val="0"/>
        <w:adjustRightInd w:val="0"/>
        <w:ind w:firstLine="540"/>
        <w:jc w:val="both"/>
      </w:pPr>
      <w:r w:rsidRPr="006675D3">
        <w:t xml:space="preserve">Основные значимые </w:t>
      </w:r>
      <w:proofErr w:type="gramStart"/>
      <w:r w:rsidRPr="006675D3">
        <w:t>мероприятия</w:t>
      </w:r>
      <w:proofErr w:type="gramEnd"/>
      <w:r w:rsidRPr="006675D3">
        <w:t xml:space="preserve"> проведенные до 202</w:t>
      </w:r>
      <w:r w:rsidR="00E3244B" w:rsidRPr="006675D3">
        <w:t>2</w:t>
      </w:r>
      <w:r w:rsidRPr="006675D3">
        <w:t xml:space="preserve"> года:</w:t>
      </w:r>
    </w:p>
    <w:p w:rsidR="004B5B54" w:rsidRPr="006675D3" w:rsidRDefault="004B5B54" w:rsidP="004B5B54">
      <w:pPr>
        <w:ind w:firstLine="567"/>
        <w:jc w:val="both"/>
      </w:pPr>
      <w:r w:rsidRPr="006675D3">
        <w:t>- проведена необходимая работа по формированию бюджета в программном формате, сформирована структура целевых статей расходов, предусматривающая систему кодировки муниципальных программ, подпрограмм</w:t>
      </w:r>
      <w:r w:rsidR="00E249D3">
        <w:t xml:space="preserve"> 2</w:t>
      </w:r>
      <w:r w:rsidRPr="006675D3">
        <w:t xml:space="preserve"> и мероприятий муниципальных программ;</w:t>
      </w:r>
    </w:p>
    <w:p w:rsidR="004B5B54" w:rsidRPr="006675D3" w:rsidRDefault="004B5B54" w:rsidP="004B5B54">
      <w:pPr>
        <w:ind w:firstLine="567"/>
        <w:jc w:val="both"/>
      </w:pPr>
      <w:r w:rsidRPr="006675D3">
        <w:t>- обеспечено формирование муниципальных заданий учреждениям на основе сопоставимых критериев и выполнение параметров муниципальных заданий максимальным количеством муниципальных учреждений Лысковского муниципального округа;</w:t>
      </w:r>
    </w:p>
    <w:p w:rsidR="004B5B54" w:rsidRPr="006675D3" w:rsidRDefault="004B5B54" w:rsidP="004B5B54">
      <w:pPr>
        <w:ind w:firstLine="567"/>
        <w:jc w:val="both"/>
      </w:pPr>
      <w:r w:rsidRPr="006675D3">
        <w:t xml:space="preserve"> - проводился мониторинг оценки качества финансового менеджмента, осуществляемого главными администраторами средств бюджета;</w:t>
      </w:r>
    </w:p>
    <w:p w:rsidR="004B5B54" w:rsidRPr="006675D3" w:rsidRDefault="004B5B54" w:rsidP="004B5B54">
      <w:pPr>
        <w:ind w:firstLine="567"/>
        <w:jc w:val="both"/>
      </w:pPr>
      <w:r w:rsidRPr="006675D3">
        <w:t xml:space="preserve">- в целях повышения прозрачности и открытости бюджетного процесса продолжена практика формирования </w:t>
      </w:r>
      <w:r w:rsidR="008F7F3F" w:rsidRPr="006675D3">
        <w:t>«</w:t>
      </w:r>
      <w:r w:rsidRPr="006675D3">
        <w:t>Бюджет для граждан</w:t>
      </w:r>
      <w:r w:rsidR="008F7F3F" w:rsidRPr="006675D3">
        <w:t>»</w:t>
      </w:r>
      <w:r w:rsidRPr="006675D3">
        <w:t>, в котором наглядно и в доступной для граждан форме представлены доходы и расходы  бюджета, приоритетные  направления расходования бюджетных средств, результаты оказания муниципальных услуг гражданам;</w:t>
      </w:r>
    </w:p>
    <w:p w:rsidR="004B5B54" w:rsidRPr="006675D3" w:rsidRDefault="004B5B54" w:rsidP="004B5B54">
      <w:pPr>
        <w:ind w:firstLine="567"/>
        <w:jc w:val="both"/>
      </w:pPr>
      <w:r w:rsidRPr="006675D3">
        <w:t xml:space="preserve">- в целях изучения общественного мнения по вопросам бюджетного процесса Лысковского муниципального округа  на сайте </w:t>
      </w:r>
      <w:r w:rsidR="00920B3F" w:rsidRPr="006675D3">
        <w:t>https://lsk.nobl.ru</w:t>
      </w:r>
      <w:r w:rsidRPr="006675D3">
        <w:t xml:space="preserve"> есть возможность проводить опросы в режиме </w:t>
      </w:r>
      <w:proofErr w:type="spellStart"/>
      <w:r w:rsidRPr="006675D3">
        <w:t>online</w:t>
      </w:r>
      <w:proofErr w:type="spellEnd"/>
      <w:r w:rsidRPr="006675D3">
        <w:t>;</w:t>
      </w:r>
    </w:p>
    <w:p w:rsidR="004B5B54" w:rsidRPr="006675D3" w:rsidRDefault="004B5B54" w:rsidP="004B5B54">
      <w:pPr>
        <w:ind w:firstLine="567"/>
        <w:jc w:val="both"/>
      </w:pPr>
      <w:r w:rsidRPr="006675D3">
        <w:t xml:space="preserve">- в рамках федерального проекта </w:t>
      </w:r>
      <w:r w:rsidR="008F7F3F" w:rsidRPr="006675D3">
        <w:t>«</w:t>
      </w:r>
      <w:r w:rsidRPr="006675D3">
        <w:t>Электронный бюджет</w:t>
      </w:r>
      <w:r w:rsidR="008F7F3F" w:rsidRPr="006675D3">
        <w:t>»</w:t>
      </w:r>
      <w:r w:rsidRPr="006675D3">
        <w:t xml:space="preserve"> продолжена работа по организации размещения и поддержания в актуальном состоянии на едином официальном сайте в сети интернет информации о муниципальных учреждениях, а также работа по ведению перечня участников бюджетного процесса;</w:t>
      </w:r>
    </w:p>
    <w:p w:rsidR="004B5B54" w:rsidRPr="006675D3" w:rsidRDefault="004B5B54" w:rsidP="004B5B54">
      <w:pPr>
        <w:ind w:firstLine="567"/>
        <w:jc w:val="both"/>
      </w:pPr>
      <w:r w:rsidRPr="006675D3">
        <w:t>- обеспечен внутренний финансовый контроль и внутренний финансовый аудит за соблюдением внутренних стандартов и процедур составления и исполнения бюджета, составления бюджетной отчетности и ведения бюджетного учета главными администраторами бюджетных средств.</w:t>
      </w:r>
    </w:p>
    <w:p w:rsidR="004B5B54" w:rsidRPr="006675D3" w:rsidRDefault="004B5B54" w:rsidP="004B5B54">
      <w:pPr>
        <w:widowControl w:val="0"/>
        <w:autoSpaceDE w:val="0"/>
        <w:autoSpaceDN w:val="0"/>
        <w:adjustRightInd w:val="0"/>
        <w:ind w:firstLine="540"/>
        <w:jc w:val="both"/>
      </w:pPr>
    </w:p>
    <w:p w:rsidR="004E0A49" w:rsidRPr="006675D3" w:rsidRDefault="004E0A49" w:rsidP="004E0A49">
      <w:pPr>
        <w:widowControl w:val="0"/>
        <w:autoSpaceDE w:val="0"/>
        <w:autoSpaceDN w:val="0"/>
        <w:adjustRightInd w:val="0"/>
        <w:jc w:val="center"/>
      </w:pPr>
      <w:bookmarkStart w:id="26" w:name="Par1052"/>
      <w:bookmarkEnd w:id="26"/>
      <w:r w:rsidRPr="006675D3">
        <w:t>Цели и задачи П</w:t>
      </w:r>
      <w:r w:rsidR="00717926" w:rsidRPr="006675D3">
        <w:t>одп</w:t>
      </w:r>
      <w:r w:rsidRPr="006675D3">
        <w:t>рограммы</w:t>
      </w:r>
      <w:r w:rsidR="00E249D3">
        <w:t xml:space="preserve"> 2</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Целью Подпрограммы</w:t>
      </w:r>
      <w:r w:rsidR="00E249D3">
        <w:t xml:space="preserve"> 2</w:t>
      </w:r>
      <w:r w:rsidRPr="006675D3">
        <w:t xml:space="preserve">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4B5B54" w:rsidRPr="006675D3" w:rsidRDefault="004B5B54" w:rsidP="004B5B54">
      <w:pPr>
        <w:widowControl w:val="0"/>
        <w:autoSpaceDE w:val="0"/>
        <w:autoSpaceDN w:val="0"/>
        <w:adjustRightInd w:val="0"/>
        <w:ind w:firstLine="540"/>
        <w:jc w:val="both"/>
      </w:pPr>
      <w:r w:rsidRPr="006675D3">
        <w:t xml:space="preserve">Для достижения заявленной цели предполагается обеспечить решение следующих </w:t>
      </w:r>
      <w:r w:rsidRPr="006675D3">
        <w:lastRenderedPageBreak/>
        <w:t>основных задач:</w:t>
      </w:r>
    </w:p>
    <w:p w:rsidR="004B5B54" w:rsidRPr="006675D3" w:rsidRDefault="004B5B54" w:rsidP="004B5B54">
      <w:pPr>
        <w:widowControl w:val="0"/>
        <w:autoSpaceDE w:val="0"/>
        <w:autoSpaceDN w:val="0"/>
        <w:adjustRightInd w:val="0"/>
        <w:ind w:firstLine="540"/>
        <w:jc w:val="both"/>
      </w:pPr>
      <w:r w:rsidRPr="006675D3">
        <w:t>1. Развитие долгосрочного бюджетного планирования в увязке со стратегическим планированием и долгосрочными прогнозами социально-экономического развития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2. Реализация программно-целевых принципов организации деятельности органов местного самоуправления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3. Обеспечение повышения эффективности деятельности муниципальных учреждений по предоставлению муниципальных услуг.</w:t>
      </w:r>
    </w:p>
    <w:p w:rsidR="004B5B54" w:rsidRPr="006675D3" w:rsidRDefault="004B5B54" w:rsidP="004B5B54">
      <w:pPr>
        <w:widowControl w:val="0"/>
        <w:autoSpaceDE w:val="0"/>
        <w:autoSpaceDN w:val="0"/>
        <w:adjustRightInd w:val="0"/>
        <w:ind w:firstLine="540"/>
        <w:jc w:val="both"/>
      </w:pPr>
      <w:r w:rsidRPr="006675D3">
        <w:t>4. Оптимизация функций муниципального управления, повышение эффективности его обеспечения.</w:t>
      </w:r>
    </w:p>
    <w:p w:rsidR="004B5B54" w:rsidRPr="006675D3" w:rsidRDefault="004B5B54" w:rsidP="004B5B54">
      <w:pPr>
        <w:widowControl w:val="0"/>
        <w:autoSpaceDE w:val="0"/>
        <w:autoSpaceDN w:val="0"/>
        <w:adjustRightInd w:val="0"/>
        <w:ind w:firstLine="540"/>
        <w:jc w:val="both"/>
      </w:pPr>
      <w:r w:rsidRPr="006675D3">
        <w:t xml:space="preserve">5. Совершенствование механизмов финансового </w:t>
      </w:r>
      <w:proofErr w:type="gramStart"/>
      <w:r w:rsidRPr="006675D3">
        <w:t>контроля за</w:t>
      </w:r>
      <w:proofErr w:type="gramEnd"/>
      <w:r w:rsidRPr="006675D3">
        <w:t xml:space="preserve"> использованием бюджетных средств.</w:t>
      </w:r>
    </w:p>
    <w:p w:rsidR="004B5B54" w:rsidRPr="006675D3" w:rsidRDefault="004B5B54" w:rsidP="004B5B54">
      <w:pPr>
        <w:widowControl w:val="0"/>
        <w:autoSpaceDE w:val="0"/>
        <w:autoSpaceDN w:val="0"/>
        <w:adjustRightInd w:val="0"/>
        <w:ind w:firstLine="540"/>
        <w:jc w:val="both"/>
      </w:pPr>
      <w:r w:rsidRPr="006675D3">
        <w:t>6. Модернизация информационной системы управления муниципальными финансами.</w:t>
      </w:r>
    </w:p>
    <w:p w:rsidR="004B5B54" w:rsidRPr="006675D3" w:rsidRDefault="004B5B54" w:rsidP="004B5B54">
      <w:pPr>
        <w:widowControl w:val="0"/>
        <w:autoSpaceDE w:val="0"/>
        <w:autoSpaceDN w:val="0"/>
        <w:adjustRightInd w:val="0"/>
        <w:ind w:firstLine="540"/>
        <w:jc w:val="both"/>
      </w:pPr>
      <w:r w:rsidRPr="006675D3">
        <w:t>7. Обеспечение открытости и прозрачности информации о бюджетном процессе и деятельности органов местного самоуправления в сфере повышения качества предоставления муниципальных услуг.</w:t>
      </w:r>
    </w:p>
    <w:p w:rsidR="004E0A49" w:rsidRPr="006675D3" w:rsidRDefault="004E0A49" w:rsidP="004B5B54">
      <w:pPr>
        <w:widowControl w:val="0"/>
        <w:autoSpaceDE w:val="0"/>
        <w:autoSpaceDN w:val="0"/>
        <w:adjustRightInd w:val="0"/>
        <w:ind w:firstLine="540"/>
        <w:jc w:val="both"/>
      </w:pPr>
    </w:p>
    <w:p w:rsidR="004E0A49" w:rsidRPr="006675D3" w:rsidRDefault="004E0A49" w:rsidP="004E0A49">
      <w:pPr>
        <w:widowControl w:val="0"/>
        <w:autoSpaceDE w:val="0"/>
        <w:autoSpaceDN w:val="0"/>
        <w:adjustRightInd w:val="0"/>
        <w:jc w:val="center"/>
      </w:pPr>
      <w:r w:rsidRPr="006675D3">
        <w:t>Сроки реализации П</w:t>
      </w:r>
      <w:r w:rsidR="00717926" w:rsidRPr="006675D3">
        <w:t>одп</w:t>
      </w:r>
      <w:r w:rsidRPr="006675D3">
        <w:t>рограммы</w:t>
      </w:r>
      <w:r w:rsidR="00E249D3">
        <w:t xml:space="preserve"> 2</w:t>
      </w:r>
    </w:p>
    <w:p w:rsidR="004E0A49" w:rsidRPr="006675D3" w:rsidRDefault="004E0A49" w:rsidP="004E0A49">
      <w:pPr>
        <w:widowControl w:val="0"/>
        <w:autoSpaceDE w:val="0"/>
        <w:autoSpaceDN w:val="0"/>
        <w:adjustRightInd w:val="0"/>
        <w:ind w:firstLine="540"/>
        <w:jc w:val="both"/>
      </w:pPr>
    </w:p>
    <w:p w:rsidR="004B5B54" w:rsidRPr="006675D3" w:rsidRDefault="004B5B54" w:rsidP="004B5B54">
      <w:pPr>
        <w:widowControl w:val="0"/>
        <w:autoSpaceDE w:val="0"/>
        <w:autoSpaceDN w:val="0"/>
        <w:adjustRightInd w:val="0"/>
        <w:ind w:firstLine="540"/>
        <w:jc w:val="both"/>
      </w:pPr>
      <w:r w:rsidRPr="006675D3">
        <w:t>Подпрограмма</w:t>
      </w:r>
      <w:r w:rsidR="00E249D3">
        <w:t xml:space="preserve"> 2</w:t>
      </w:r>
      <w:r w:rsidRPr="006675D3">
        <w:t xml:space="preserve"> реализуется в течение 202</w:t>
      </w:r>
      <w:r w:rsidR="0072225A" w:rsidRPr="006675D3">
        <w:t>6</w:t>
      </w:r>
      <w:r w:rsidRPr="006675D3">
        <w:t xml:space="preserve"> – 202</w:t>
      </w:r>
      <w:r w:rsidR="0072225A" w:rsidRPr="006675D3">
        <w:t>8</w:t>
      </w:r>
      <w:r w:rsidRPr="006675D3">
        <w:t xml:space="preserve"> годов без разделения на этапы.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27" w:name="Par1068"/>
      <w:bookmarkEnd w:id="27"/>
      <w:r w:rsidRPr="006675D3">
        <w:t>Характеристика основных мероприятий Подпрограммы</w:t>
      </w:r>
      <w:r w:rsidR="00E249D3">
        <w:t xml:space="preserve"> 2</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Достижение поставленных целей и задач Подпрограммы</w:t>
      </w:r>
      <w:r w:rsidR="00E249D3">
        <w:t xml:space="preserve"> 2</w:t>
      </w:r>
      <w:r w:rsidRPr="006675D3">
        <w:t xml:space="preserve"> осуществляется посредством комплекса основных мероприятий, реализуемых управлением финансов и органами местного самоуправления, являющимися соисполнителями Подпрограммы</w:t>
      </w:r>
      <w:r w:rsidR="00E249D3">
        <w:t xml:space="preserve"> 2</w:t>
      </w:r>
      <w:r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28" w:name="Par1073"/>
      <w:bookmarkEnd w:id="28"/>
      <w:r w:rsidRPr="006675D3">
        <w:t xml:space="preserve">Задача </w:t>
      </w:r>
      <w:r w:rsidR="008F7F3F" w:rsidRPr="006675D3">
        <w:t>«</w:t>
      </w:r>
      <w:r w:rsidRPr="006675D3">
        <w:t>Развитие долгосрочного бюджетного планирования в увязке со стратегическим планированием и долгосрочными прогнозами социально-экономического развития Лысковского муниципального округ</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29" w:name="Par1076"/>
      <w:bookmarkEnd w:id="29"/>
      <w:r w:rsidRPr="006675D3">
        <w:t xml:space="preserve">Основное мероприятие </w:t>
      </w:r>
      <w:r w:rsidR="008F7F3F" w:rsidRPr="006675D3">
        <w:t>«</w:t>
      </w:r>
      <w:r w:rsidRPr="006675D3">
        <w:t>Обеспечение взаимосвязи стратегического и бюджетного планирования</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настоящее время бюджетное планирование носит в основном среднесрочный и краткосрочный характер, а система стратегического планирования слабо увязана с бюджетным планированием. Отсутствует достоверная оценка влияния бюджетных, налоговых, тарифных экономических инструментов, а также нормативного регулирования на достижение поставленных целей муниципальной политики.</w:t>
      </w:r>
    </w:p>
    <w:p w:rsidR="004B5B54" w:rsidRPr="006675D3" w:rsidRDefault="004B5B54" w:rsidP="004B5B54">
      <w:pPr>
        <w:ind w:firstLine="709"/>
        <w:jc w:val="both"/>
      </w:pPr>
      <w:r w:rsidRPr="006675D3">
        <w:t xml:space="preserve">Основные направления бюджетной политики должны соответствовать долгосрочным приоритетам социально-экономического развития муниципального округа. Совершенствование системы управления бюджетным процессом предусматривает переход к среднесрочному бюджетному планированию, обеспечивающему сбалансированность и устойчивость бюджета при решении стратегических задач социально-экономического развития. </w:t>
      </w:r>
      <w:r w:rsidRPr="006675D3">
        <w:rPr>
          <w:b/>
        </w:rPr>
        <w:t xml:space="preserve"> </w:t>
      </w:r>
      <w:r w:rsidRPr="006675D3">
        <w:t xml:space="preserve">Разработка среднесрочных бюджетных прогнозов повышает обоснованность принимаемых решений. Параметры налоговой, бюджетной и долговой политики, включаемые в краткосрочные бюджеты должны базироваться на ориентирах, выработанных в рамках среднесрочного и долгосрочного планирования. </w:t>
      </w:r>
    </w:p>
    <w:p w:rsidR="004B5B54" w:rsidRPr="006675D3" w:rsidRDefault="004B5B54" w:rsidP="004B5B54">
      <w:pPr>
        <w:widowControl w:val="0"/>
        <w:autoSpaceDE w:val="0"/>
        <w:autoSpaceDN w:val="0"/>
        <w:adjustRightInd w:val="0"/>
        <w:ind w:firstLine="540"/>
        <w:jc w:val="both"/>
      </w:pPr>
      <w:r w:rsidRPr="006675D3">
        <w:t xml:space="preserve">Одним из существенных рисков при разработке долгосрочной бюджетной стратегии является необходимость учета федерального и областных аспектов бюджетного планирования. Для минимизации данного риска при разработке бюджетной стратегии будут </w:t>
      </w:r>
      <w:r w:rsidRPr="006675D3">
        <w:lastRenderedPageBreak/>
        <w:t>приняты во внимание приоритетные направления бюджетной политики Правительства Российской Федерации, а также бюджетные проектировки областного бюджета.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разработка порядка формирования долгосрочной бюджетной стратегии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разработка долгосрочной бюджетной стратегии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корректировка бюджетной стратегии Лысковского муниципального округа (без изменения срока действия) при разработке проекта бюджета на очередной финансовый год и плановый период.</w:t>
      </w:r>
    </w:p>
    <w:p w:rsidR="004B5B54" w:rsidRPr="006675D3" w:rsidRDefault="004B5B54" w:rsidP="004B5B54">
      <w:pPr>
        <w:widowControl w:val="0"/>
        <w:autoSpaceDE w:val="0"/>
        <w:autoSpaceDN w:val="0"/>
        <w:adjustRightInd w:val="0"/>
        <w:ind w:firstLine="540"/>
        <w:jc w:val="both"/>
      </w:pPr>
      <w:r w:rsidRPr="006675D3">
        <w:t>В результате решения данной задачи:</w:t>
      </w:r>
    </w:p>
    <w:p w:rsidR="004B5B54" w:rsidRPr="006675D3" w:rsidRDefault="004B5B54" w:rsidP="004B5B54">
      <w:pPr>
        <w:keepNext/>
        <w:ind w:firstLine="720"/>
        <w:jc w:val="both"/>
        <w:outlineLvl w:val="3"/>
      </w:pPr>
      <w:r w:rsidRPr="006675D3">
        <w:t>- будут увязаны показатели стратегического и бюджетного планирования в долгосрочной и среднесрочной перспективе;</w:t>
      </w:r>
    </w:p>
    <w:p w:rsidR="004B5B54" w:rsidRPr="006675D3" w:rsidRDefault="004B5B54" w:rsidP="004B5B54">
      <w:pPr>
        <w:keepNext/>
        <w:ind w:firstLine="720"/>
        <w:jc w:val="both"/>
        <w:outlineLvl w:val="3"/>
      </w:pPr>
      <w:r w:rsidRPr="006675D3">
        <w:t>- повысится обоснованность принимаемых стратегических решений с точки зрения требуемых бюджетных и иных связанных с ними ресурсов;</w:t>
      </w:r>
    </w:p>
    <w:p w:rsidR="004B5B54" w:rsidRPr="006675D3" w:rsidRDefault="004B5B54" w:rsidP="004B5B54">
      <w:pPr>
        <w:keepNext/>
        <w:ind w:firstLine="720"/>
        <w:jc w:val="both"/>
        <w:outlineLvl w:val="3"/>
      </w:pPr>
      <w:r w:rsidRPr="006675D3">
        <w:t>- стратегические ориентиры развития муниципального округа будут четко определять приоритетные направления расходования бюджетных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30" w:name="Par1097"/>
      <w:bookmarkEnd w:id="30"/>
      <w:r w:rsidRPr="006675D3">
        <w:t xml:space="preserve">Задача </w:t>
      </w:r>
      <w:r w:rsidR="008F7F3F" w:rsidRPr="006675D3">
        <w:t>«</w:t>
      </w:r>
      <w:r w:rsidRPr="006675D3">
        <w:t>Реализация программно-целевых принципов организации деятельности органов местного самоуправления</w:t>
      </w:r>
      <w:r w:rsidR="008F7F3F" w:rsidRPr="006675D3">
        <w:t>»</w:t>
      </w:r>
      <w:r w:rsidRPr="006675D3">
        <w:t>.</w:t>
      </w:r>
    </w:p>
    <w:p w:rsidR="004B5B54" w:rsidRPr="006675D3" w:rsidRDefault="004B5B54" w:rsidP="004B5B54">
      <w:pPr>
        <w:widowControl w:val="0"/>
        <w:autoSpaceDE w:val="0"/>
        <w:autoSpaceDN w:val="0"/>
        <w:adjustRightInd w:val="0"/>
        <w:ind w:firstLine="540"/>
        <w:jc w:val="both"/>
        <w:outlineLvl w:val="3"/>
      </w:pP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31" w:name="Par1100"/>
      <w:bookmarkEnd w:id="31"/>
      <w:r w:rsidRPr="006675D3">
        <w:t xml:space="preserve">Основное мероприятие </w:t>
      </w:r>
      <w:r w:rsidR="008F7F3F" w:rsidRPr="006675D3">
        <w:t>«</w:t>
      </w:r>
      <w:r w:rsidRPr="006675D3">
        <w:t>Разработка и реализация муниципальных программ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Муниципальная программа – это увязанный по ресурсам, исполнителям и срокам осуществления комплекс мероприятий, направленный на наиболее эффективное решение задач социально-экономического развития Лысковского муниципального округа. Разработка и реализация муниципальной программы осуществляется структурным подразделением администрации, определенным администрацией Лысковского муниципального округа в качестве муниципального заказчика – координатора муниципальной программы совместно с заинтересованными лицами – соисполнителями муниципальной программы.</w:t>
      </w:r>
    </w:p>
    <w:p w:rsidR="004B5B54" w:rsidRPr="006675D3" w:rsidRDefault="004B5B54" w:rsidP="004B5B54">
      <w:pPr>
        <w:widowControl w:val="0"/>
        <w:autoSpaceDE w:val="0"/>
        <w:autoSpaceDN w:val="0"/>
        <w:adjustRightInd w:val="0"/>
        <w:ind w:firstLine="540"/>
        <w:jc w:val="both"/>
      </w:pPr>
      <w:r w:rsidRPr="006675D3">
        <w:t xml:space="preserve">В рамках реализации </w:t>
      </w:r>
      <w:hyperlink r:id="rId24" w:history="1">
        <w:r w:rsidRPr="006675D3">
          <w:t>статьи 179</w:t>
        </w:r>
      </w:hyperlink>
      <w:r w:rsidRPr="006675D3">
        <w:t xml:space="preserve"> Бюджетного кодекса Российской Федерации после принятия решения о бюджете на очередной финансовый год и плановый </w:t>
      </w:r>
      <w:proofErr w:type="gramStart"/>
      <w:r w:rsidRPr="006675D3">
        <w:t>период</w:t>
      </w:r>
      <w:proofErr w:type="gramEnd"/>
      <w:r w:rsidRPr="006675D3">
        <w:t xml:space="preserve">  муниципальные программы будут приводиться в соответствие с бюджетом в течение 3-х месяцев со дня вступления его в силу.</w:t>
      </w:r>
    </w:p>
    <w:p w:rsidR="004B5B54" w:rsidRPr="006675D3" w:rsidRDefault="004B5B54" w:rsidP="004B5B54">
      <w:pPr>
        <w:widowControl w:val="0"/>
        <w:autoSpaceDE w:val="0"/>
        <w:autoSpaceDN w:val="0"/>
        <w:adjustRightInd w:val="0"/>
        <w:ind w:firstLine="540"/>
        <w:jc w:val="both"/>
      </w:pPr>
      <w:r w:rsidRPr="006675D3">
        <w:t>В рамках данного мероприятия предусматривается ежеквартальное проведение мониторинга реализации муниципальных программ, представляющее собой периодическое наблюдение за ходом реализации муниципальных программ 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p w:rsidR="004B5B54" w:rsidRPr="006675D3" w:rsidRDefault="004B5B54" w:rsidP="004B5B54">
      <w:pPr>
        <w:widowControl w:val="0"/>
        <w:autoSpaceDE w:val="0"/>
        <w:autoSpaceDN w:val="0"/>
        <w:adjustRightInd w:val="0"/>
        <w:ind w:firstLine="540"/>
        <w:jc w:val="both"/>
      </w:pPr>
      <w:r w:rsidRPr="006675D3">
        <w:t xml:space="preserve">При формировании проекта бюджета на очередной финансовый год и плановый период </w:t>
      </w:r>
      <w:proofErr w:type="gramStart"/>
      <w:r w:rsidRPr="006675D3">
        <w:t>важное значение</w:t>
      </w:r>
      <w:proofErr w:type="gramEnd"/>
      <w:r w:rsidRPr="006675D3">
        <w:t xml:space="preserve"> будет иметь уточнение перечня муниципальных программ, предлагаемых к финансированию за счет средств бюджета с учетом результатов оценки эффективности их реализации в отчетном году.</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разработка проектов муниципальных программ;</w:t>
      </w:r>
    </w:p>
    <w:p w:rsidR="004B5B54" w:rsidRPr="006675D3" w:rsidRDefault="004B5B54" w:rsidP="004B5B54">
      <w:pPr>
        <w:widowControl w:val="0"/>
        <w:autoSpaceDE w:val="0"/>
        <w:autoSpaceDN w:val="0"/>
        <w:adjustRightInd w:val="0"/>
        <w:ind w:firstLine="540"/>
        <w:jc w:val="both"/>
      </w:pPr>
      <w:r w:rsidRPr="006675D3">
        <w:t>- публичное обсуждение  проектов муниципальных программ;</w:t>
      </w:r>
    </w:p>
    <w:p w:rsidR="004B5B54" w:rsidRPr="006675D3" w:rsidRDefault="004B5B54" w:rsidP="004B5B54">
      <w:pPr>
        <w:widowControl w:val="0"/>
        <w:autoSpaceDE w:val="0"/>
        <w:autoSpaceDN w:val="0"/>
        <w:adjustRightInd w:val="0"/>
        <w:ind w:firstLine="540"/>
        <w:jc w:val="both"/>
      </w:pPr>
      <w:r w:rsidRPr="006675D3">
        <w:t xml:space="preserve">- внесение изменений </w:t>
      </w:r>
      <w:proofErr w:type="gramStart"/>
      <w:r w:rsidRPr="006675D3">
        <w:t>в муниципальные программы в целях приведения в соответствие с бюджетом на очередной финансовый год</w:t>
      </w:r>
      <w:proofErr w:type="gramEnd"/>
      <w:r w:rsidRPr="006675D3">
        <w:t xml:space="preserve"> и плановый период;</w:t>
      </w:r>
    </w:p>
    <w:p w:rsidR="004B5B54" w:rsidRPr="006675D3" w:rsidRDefault="004B5B54" w:rsidP="004B5B54">
      <w:pPr>
        <w:widowControl w:val="0"/>
        <w:autoSpaceDE w:val="0"/>
        <w:autoSpaceDN w:val="0"/>
        <w:adjustRightInd w:val="0"/>
        <w:ind w:firstLine="540"/>
        <w:jc w:val="both"/>
      </w:pPr>
      <w:r w:rsidRPr="006675D3">
        <w:t>- проведение мониторинга реализации и оценки эффективности реализации муниципальных программ.</w:t>
      </w:r>
    </w:p>
    <w:p w:rsidR="004B5B54" w:rsidRPr="006675D3" w:rsidRDefault="004B5B54" w:rsidP="004B5B54">
      <w:pPr>
        <w:widowControl w:val="0"/>
        <w:autoSpaceDE w:val="0"/>
        <w:autoSpaceDN w:val="0"/>
        <w:adjustRightInd w:val="0"/>
        <w:ind w:firstLine="540"/>
        <w:jc w:val="both"/>
      </w:pPr>
      <w:r w:rsidRPr="006675D3">
        <w:lastRenderedPageBreak/>
        <w:t>В результате решения данной задачи будут созданы все условия для формирования бюджета на основе муниципальных программ Лысковского муниципального округа исходя из планируемых и достигаемых результатов.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32" w:name="Par1116"/>
      <w:bookmarkStart w:id="33" w:name="Par1128"/>
      <w:bookmarkEnd w:id="32"/>
      <w:bookmarkEnd w:id="33"/>
      <w:r w:rsidRPr="006675D3">
        <w:t xml:space="preserve">Основное мероприятие </w:t>
      </w:r>
      <w:r w:rsidR="008F7F3F" w:rsidRPr="006675D3">
        <w:t>«</w:t>
      </w:r>
      <w:r w:rsidRPr="006675D3">
        <w:t>Обеспечение взаимосвязи муниципальных программ и муниципальных заданий</w:t>
      </w:r>
      <w:r w:rsidR="008F7F3F" w:rsidRPr="006675D3">
        <w:t>»</w:t>
      </w:r>
      <w:r w:rsidRPr="006675D3">
        <w:t>.</w:t>
      </w:r>
    </w:p>
    <w:p w:rsidR="004B5B54" w:rsidRPr="006675D3" w:rsidRDefault="004B5B54" w:rsidP="004B5B54">
      <w:pPr>
        <w:widowControl w:val="0"/>
        <w:autoSpaceDE w:val="0"/>
        <w:autoSpaceDN w:val="0"/>
        <w:adjustRightInd w:val="0"/>
        <w:ind w:firstLine="540"/>
        <w:jc w:val="both"/>
        <w:outlineLvl w:val="4"/>
      </w:pPr>
    </w:p>
    <w:p w:rsidR="004B5B54" w:rsidRPr="006675D3" w:rsidRDefault="004B5B54" w:rsidP="004B5B54">
      <w:pPr>
        <w:widowControl w:val="0"/>
        <w:autoSpaceDE w:val="0"/>
        <w:autoSpaceDN w:val="0"/>
        <w:adjustRightInd w:val="0"/>
        <w:ind w:firstLine="540"/>
        <w:jc w:val="both"/>
      </w:pPr>
      <w:r w:rsidRPr="006675D3">
        <w:t>Одним из направлений повышения эффективности деятельности муниципальных учреждений по обеспечению населения качественными бюджетными услугами является более широкое использование в стратегическом и бюджетном планировании инструментов муниципальных заданий.</w:t>
      </w:r>
    </w:p>
    <w:p w:rsidR="004B5B54" w:rsidRPr="006675D3" w:rsidRDefault="004B5B54" w:rsidP="004B5B54">
      <w:pPr>
        <w:widowControl w:val="0"/>
        <w:autoSpaceDE w:val="0"/>
        <w:autoSpaceDN w:val="0"/>
        <w:adjustRightInd w:val="0"/>
        <w:ind w:firstLine="540"/>
        <w:jc w:val="both"/>
      </w:pPr>
      <w:r w:rsidRPr="006675D3">
        <w:t>В настоящее время показатели муниципальных заданий являются основой процесса формирования на уровне каждого ГРБС сводных показателей муниципальных заданий, которые используются при формировании бюджета. Таким образом, посредством формирования показателей муниципальных заданий производится целеполагание деятельности органов местного самоуправления и реализуется принцип программно-целевого планирования и бюджетирования на отдельных этапах бюджетного процесса в Лысковском муниципальном округе.</w:t>
      </w:r>
    </w:p>
    <w:p w:rsidR="004B5B54" w:rsidRPr="006675D3" w:rsidRDefault="004B5B54" w:rsidP="004B5B54">
      <w:pPr>
        <w:widowControl w:val="0"/>
        <w:autoSpaceDE w:val="0"/>
        <w:autoSpaceDN w:val="0"/>
        <w:adjustRightInd w:val="0"/>
        <w:ind w:firstLine="540"/>
        <w:jc w:val="both"/>
      </w:pPr>
      <w:r w:rsidRPr="006675D3">
        <w:t>В ходе реализации Подпрограммы</w:t>
      </w:r>
      <w:r w:rsidR="00E249D3">
        <w:t xml:space="preserve"> 2</w:t>
      </w:r>
      <w:r w:rsidRPr="006675D3">
        <w:t xml:space="preserve"> осуществление связи стратегического и бюджетного планирования будет обеспечиваться, в том числе за счет включения сводных показателей муниципальных заданий в состав дополнительных материалов, необходимых при согласовании муниципальных  программ.</w:t>
      </w:r>
    </w:p>
    <w:p w:rsidR="004B5B54" w:rsidRPr="006675D3" w:rsidRDefault="004B5B54" w:rsidP="004B5B54">
      <w:pPr>
        <w:widowControl w:val="0"/>
        <w:autoSpaceDE w:val="0"/>
        <w:autoSpaceDN w:val="0"/>
        <w:adjustRightInd w:val="0"/>
        <w:ind w:firstLine="540"/>
        <w:jc w:val="both"/>
      </w:pPr>
      <w:r w:rsidRPr="006675D3">
        <w:t>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предоставление сводных показателей муниципальных заданий в составе дополнительных и обосновывающих материалов к проектам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формирование параметров муниципальных заданий в соответствии с целями и результатами соответствующих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решения данной задачи будет обеспечена связь стратегического и бюджетного планирования, в том числе посредством более широкого использования муниципальных заданий.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34" w:name="Par1138"/>
      <w:bookmarkEnd w:id="34"/>
      <w:r w:rsidRPr="006675D3">
        <w:t xml:space="preserve">Задача </w:t>
      </w:r>
      <w:r w:rsidR="008F7F3F" w:rsidRPr="006675D3">
        <w:t>«</w:t>
      </w:r>
      <w:r w:rsidRPr="006675D3">
        <w:t>Обеспечение повышения эффективности деятельности муниципальных учреждений Лысковского муниципального округа по предоставлению муниципальных услуг</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ind w:firstLine="540"/>
        <w:jc w:val="both"/>
        <w:outlineLvl w:val="4"/>
      </w:pPr>
      <w:bookmarkStart w:id="35" w:name="Par1141"/>
      <w:bookmarkStart w:id="36" w:name="Par1161"/>
      <w:bookmarkEnd w:id="35"/>
      <w:bookmarkEnd w:id="36"/>
      <w:r w:rsidRPr="006675D3">
        <w:t xml:space="preserve">Основное мероприятие </w:t>
      </w:r>
      <w:r w:rsidR="008F7F3F" w:rsidRPr="006675D3">
        <w:t>«</w:t>
      </w:r>
      <w:r w:rsidRPr="006675D3">
        <w:t>Обеспечение выполнения муниципальных заданий максимальным количеством муниципальных учреждений Лысковского муниципального округа, которым установлены муниципальные задания</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ГРБС на основе утвержденных перечней муниципальных услуг разрабатывают муниципальные задания на их оказание. Муниципальные задания содержат категории и количество потребителей услуг, имеющих право на их получение, показатели, характеризующие качество и объем оказываемой услуги, а также порядок оказания услуги. Также задания содержат требования к соблюдению стандарта услуги и основных процедур ее оказания. В заданиях четко сформулированы требования к порядку информирования потенциальных потребителей о составе услуги и объемах ее предоставления. В случаях, определенных законодательством Российской Федерации, в муниципальное задание </w:t>
      </w:r>
      <w:r w:rsidRPr="006675D3">
        <w:lastRenderedPageBreak/>
        <w:t>включаются предельные цены (тарифы) на оплату услуг, а также порядок установления предельных цен на оказание услуг, наименование органа, устанавливающего предельные цены на оплату муниципальной услуги и порядок их установления.</w:t>
      </w:r>
    </w:p>
    <w:p w:rsidR="004B5B54" w:rsidRPr="006675D3" w:rsidRDefault="004B5B54" w:rsidP="004B5B54">
      <w:pPr>
        <w:widowControl w:val="0"/>
        <w:autoSpaceDE w:val="0"/>
        <w:autoSpaceDN w:val="0"/>
        <w:adjustRightInd w:val="0"/>
        <w:ind w:firstLine="540"/>
        <w:jc w:val="both"/>
      </w:pPr>
      <w:r w:rsidRPr="006675D3">
        <w:t xml:space="preserve">Практика реализации муниципальных заданий показала, что </w:t>
      </w:r>
      <w:proofErr w:type="gramStart"/>
      <w:r w:rsidRPr="006675D3">
        <w:t>контроль за</w:t>
      </w:r>
      <w:proofErr w:type="gramEnd"/>
      <w:r w:rsidRPr="006675D3">
        <w:t xml:space="preserve"> их выполнением ведется, зачастую выборочно, не охватывает всех показателей муниципальных заданий и всех подведомственных учреждений.</w:t>
      </w:r>
    </w:p>
    <w:p w:rsidR="004B5B54" w:rsidRPr="006675D3" w:rsidRDefault="004B5B54" w:rsidP="004B5B54">
      <w:pPr>
        <w:widowControl w:val="0"/>
        <w:autoSpaceDE w:val="0"/>
        <w:autoSpaceDN w:val="0"/>
        <w:adjustRightInd w:val="0"/>
        <w:ind w:firstLine="540"/>
        <w:jc w:val="both"/>
      </w:pPr>
      <w:r w:rsidRPr="006675D3">
        <w:t>В ходе реализации Подпрограммы</w:t>
      </w:r>
      <w:r w:rsidR="00E249D3">
        <w:t xml:space="preserve"> 2</w:t>
      </w:r>
      <w:r w:rsidRPr="006675D3">
        <w:t xml:space="preserve"> будет организовано ежегодное проведение мониторинга выполнения муниципальных заданий по всему кругу подведомственных учреждений.</w:t>
      </w:r>
    </w:p>
    <w:p w:rsidR="004B5B54" w:rsidRPr="006675D3" w:rsidRDefault="004B5B54" w:rsidP="004B5B54">
      <w:pPr>
        <w:widowControl w:val="0"/>
        <w:autoSpaceDE w:val="0"/>
        <w:autoSpaceDN w:val="0"/>
        <w:adjustRightInd w:val="0"/>
        <w:ind w:firstLine="540"/>
        <w:jc w:val="both"/>
      </w:pPr>
      <w:r w:rsidRPr="006675D3">
        <w:t>В случае прогнозируемого невыполнения, муниципальные задания будут уточняться до конца финансового года в соответствии с действующим законодательством.</w:t>
      </w:r>
    </w:p>
    <w:p w:rsidR="004B5B54" w:rsidRPr="006675D3" w:rsidRDefault="004B5B54" w:rsidP="004B5B54">
      <w:pPr>
        <w:widowControl w:val="0"/>
        <w:autoSpaceDE w:val="0"/>
        <w:autoSpaceDN w:val="0"/>
        <w:adjustRightInd w:val="0"/>
        <w:ind w:firstLine="540"/>
        <w:jc w:val="both"/>
      </w:pPr>
      <w:proofErr w:type="gramStart"/>
      <w:r w:rsidRPr="006675D3">
        <w:t>С целью усиления ответственности муниципальных учреждений Лысковского муниципального округа и их руководителей за выполнение показателей муниципальных заданий должны быть разработаны ведомственные правовые акты ГРБС, устанавливающие порядок наложения количественно измеримых финансовых санкций (штрафов, изъятий)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roofErr w:type="gramEnd"/>
    </w:p>
    <w:p w:rsidR="004B5B54" w:rsidRPr="006675D3" w:rsidRDefault="004B5B54" w:rsidP="004B5B54">
      <w:pPr>
        <w:widowControl w:val="0"/>
        <w:autoSpaceDE w:val="0"/>
        <w:autoSpaceDN w:val="0"/>
        <w:adjustRightInd w:val="0"/>
        <w:ind w:firstLine="540"/>
        <w:jc w:val="both"/>
      </w:pPr>
      <w:r w:rsidRPr="006675D3">
        <w:t>Ведомственными правовыми актами (приказами) ГРБС, соглашениями (договорами) между ними и муниципальными учреждениями должны быть установлены конкретные размеры финансовых санкций (штрафов, изъятий).</w:t>
      </w:r>
    </w:p>
    <w:p w:rsidR="004B5B54" w:rsidRPr="006675D3" w:rsidRDefault="004B5B54" w:rsidP="004B5B54">
      <w:pPr>
        <w:widowControl w:val="0"/>
        <w:autoSpaceDE w:val="0"/>
        <w:autoSpaceDN w:val="0"/>
        <w:adjustRightInd w:val="0"/>
        <w:ind w:firstLine="540"/>
        <w:jc w:val="both"/>
      </w:pPr>
      <w:r w:rsidRPr="006675D3">
        <w:t>Данными документами должны быть предусмотрены:</w:t>
      </w:r>
    </w:p>
    <w:p w:rsidR="004B5B54" w:rsidRPr="006675D3" w:rsidRDefault="004B5B54" w:rsidP="004B5B54">
      <w:pPr>
        <w:widowControl w:val="0"/>
        <w:autoSpaceDE w:val="0"/>
        <w:autoSpaceDN w:val="0"/>
        <w:adjustRightInd w:val="0"/>
        <w:ind w:firstLine="540"/>
        <w:jc w:val="both"/>
      </w:pPr>
      <w:r w:rsidRPr="006675D3">
        <w:t>- случаи, при которых санкции применяются в обязательном порядке, в том числе за оказание муниципальных услуг с нарушением установленных требований к качеству, оказание услуг в объемах ниже установленных в муниципальном задании;</w:t>
      </w:r>
    </w:p>
    <w:p w:rsidR="004B5B54" w:rsidRPr="006675D3" w:rsidRDefault="004B5B54" w:rsidP="004B5B54">
      <w:pPr>
        <w:widowControl w:val="0"/>
        <w:autoSpaceDE w:val="0"/>
        <w:autoSpaceDN w:val="0"/>
        <w:adjustRightInd w:val="0"/>
        <w:ind w:firstLine="540"/>
        <w:jc w:val="both"/>
      </w:pPr>
      <w:r w:rsidRPr="006675D3">
        <w:t>- размер финансовых санкций (штрафы, изъятия), применяемых в каждом из установленных случаев.</w:t>
      </w:r>
    </w:p>
    <w:p w:rsidR="004B5B54" w:rsidRPr="006675D3" w:rsidRDefault="004B5B54" w:rsidP="004B5B54">
      <w:pPr>
        <w:widowControl w:val="0"/>
        <w:autoSpaceDE w:val="0"/>
        <w:autoSpaceDN w:val="0"/>
        <w:adjustRightInd w:val="0"/>
        <w:ind w:firstLine="540"/>
        <w:jc w:val="both"/>
      </w:pPr>
      <w:r w:rsidRPr="006675D3">
        <w:t>В ходе выполнения Подпрограммы</w:t>
      </w:r>
      <w:r w:rsidR="00E249D3">
        <w:t xml:space="preserve"> 2</w:t>
      </w:r>
      <w:r w:rsidRPr="006675D3">
        <w:t xml:space="preserve"> позитивно будет оцениваться рост количества учреждений, для которых установлены количественно измеримые финансовые санкции (штрафы, изъятия) за нарушение условий выполнения муниципальных заданий. Целевым ориентиром будет являться 100 процентный охват подведомственных учреждений системой применения финансовых санкций за нарушение условий выполнения муниципальных заданий.</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проведение мониторинга выполнения 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мониторинга;</w:t>
      </w:r>
    </w:p>
    <w:p w:rsidR="004B5B54" w:rsidRPr="006675D3" w:rsidRDefault="004B5B54" w:rsidP="004B5B54">
      <w:pPr>
        <w:widowControl w:val="0"/>
        <w:autoSpaceDE w:val="0"/>
        <w:autoSpaceDN w:val="0"/>
        <w:adjustRightInd w:val="0"/>
        <w:ind w:firstLine="540"/>
        <w:jc w:val="both"/>
      </w:pPr>
      <w:r w:rsidRPr="006675D3">
        <w:t>- разработка порядка наложения количественно измеримых финансовых санкций (штрафы, изъятия)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
    <w:p w:rsidR="004B5B54" w:rsidRPr="006675D3" w:rsidRDefault="004B5B54" w:rsidP="004B5B54">
      <w:pPr>
        <w:widowControl w:val="0"/>
        <w:autoSpaceDE w:val="0"/>
        <w:autoSpaceDN w:val="0"/>
        <w:adjustRightInd w:val="0"/>
        <w:ind w:firstLine="540"/>
        <w:jc w:val="both"/>
      </w:pPr>
      <w:r w:rsidRPr="006675D3">
        <w:t>- установление и доведение до муниципальных учреждений количественно измеримых финансовых санкций (штрафы, изъятия) за нарушение условий выполнения муниципальных заданий;</w:t>
      </w:r>
    </w:p>
    <w:p w:rsidR="004B5B54" w:rsidRPr="006675D3" w:rsidRDefault="004B5B54" w:rsidP="004B5B54">
      <w:pPr>
        <w:widowControl w:val="0"/>
        <w:autoSpaceDE w:val="0"/>
        <w:autoSpaceDN w:val="0"/>
        <w:adjustRightInd w:val="0"/>
        <w:ind w:firstLine="540"/>
        <w:jc w:val="both"/>
      </w:pPr>
      <w:r w:rsidRPr="006675D3">
        <w:t xml:space="preserve">- наличие результатов </w:t>
      </w:r>
      <w:proofErr w:type="gramStart"/>
      <w:r w:rsidRPr="006675D3">
        <w:t>контроля за</w:t>
      </w:r>
      <w:proofErr w:type="gramEnd"/>
      <w:r w:rsidRPr="006675D3">
        <w:t xml:space="preserve"> исполнением муниципальных заданий на предоставление муниципальных услуг и размещение результатов контроля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результате реализации мероприятия:</w:t>
      </w:r>
    </w:p>
    <w:p w:rsidR="004B5B54" w:rsidRPr="006675D3" w:rsidRDefault="004B5B54" w:rsidP="004B5B54">
      <w:pPr>
        <w:widowControl w:val="0"/>
        <w:autoSpaceDE w:val="0"/>
        <w:autoSpaceDN w:val="0"/>
        <w:adjustRightInd w:val="0"/>
        <w:ind w:firstLine="540"/>
        <w:jc w:val="both"/>
      </w:pPr>
      <w:r w:rsidRPr="006675D3">
        <w:t>- будут выявлены проблемные моменты в порядке формирования и выполнения муниципальных заданий;</w:t>
      </w:r>
    </w:p>
    <w:p w:rsidR="004B5B54" w:rsidRPr="006675D3" w:rsidRDefault="004B5B54" w:rsidP="004B5B54">
      <w:pPr>
        <w:widowControl w:val="0"/>
        <w:autoSpaceDE w:val="0"/>
        <w:autoSpaceDN w:val="0"/>
        <w:adjustRightInd w:val="0"/>
        <w:ind w:firstLine="540"/>
        <w:jc w:val="both"/>
      </w:pPr>
      <w:r w:rsidRPr="006675D3">
        <w:t>- будет обеспечено выполнение параметров муниципальных заданий максимальным количеством муниципальных учреждений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lastRenderedPageBreak/>
        <w:t>- повысится ответственность ГРБС и муниципальных учреждений Лысковского муниципального округа за нарушение условий выполнения муниципальных заданий.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37" w:name="Par1187"/>
      <w:bookmarkEnd w:id="37"/>
      <w:r w:rsidRPr="006675D3">
        <w:t xml:space="preserve">Основное мероприятие </w:t>
      </w:r>
      <w:r w:rsidR="008F7F3F" w:rsidRPr="006675D3">
        <w:t>«</w:t>
      </w:r>
      <w:r w:rsidRPr="006675D3">
        <w:t>Обеспечение надлежащего качества оказания муниципальных услуг</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Система оценки качества предоставляемых муниципальных услуг требует дальнейшего развития и практической реализации. </w:t>
      </w:r>
    </w:p>
    <w:p w:rsidR="004B5B54" w:rsidRPr="006675D3" w:rsidRDefault="004B5B54" w:rsidP="004B5B54">
      <w:pPr>
        <w:widowControl w:val="0"/>
        <w:autoSpaceDE w:val="0"/>
        <w:autoSpaceDN w:val="0"/>
        <w:adjustRightInd w:val="0"/>
        <w:ind w:firstLine="540"/>
        <w:jc w:val="both"/>
      </w:pPr>
      <w:r w:rsidRPr="006675D3">
        <w:t>Обновленные и выверенные стандарты должны стать основой для регулярного проведения мониторингов качества предоставления муниципальных услуг и изучения мнения населения о качестве предоставляемых муниципальных услуг в Лысковском муниципальном округе.</w:t>
      </w:r>
    </w:p>
    <w:p w:rsidR="004B5B54" w:rsidRPr="006675D3" w:rsidRDefault="004B5B54" w:rsidP="004B5B54">
      <w:pPr>
        <w:widowControl w:val="0"/>
        <w:autoSpaceDE w:val="0"/>
        <w:autoSpaceDN w:val="0"/>
        <w:adjustRightInd w:val="0"/>
        <w:ind w:firstLine="540"/>
        <w:jc w:val="both"/>
      </w:pPr>
      <w:r w:rsidRPr="006675D3">
        <w:t>В ходе выполнения Подпрограммы</w:t>
      </w:r>
      <w:r w:rsidR="00E249D3">
        <w:t xml:space="preserve"> 2</w:t>
      </w:r>
      <w:r w:rsidRPr="006675D3">
        <w:t xml:space="preserve"> организуется ежегодный внутренний мониторинг оценки соответствия качества фактически предоставленных муниципальных услуг утвержденным требованиям к качеству с изучением мнения населения, в том числе по услугам, предоставляемым подведомственными им муниципальными учреждениями. </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проведение ежегодного внутреннего мониторинга уровня общей удовлетворенности граждан качеством предоставления муниципальных (муниципальных) услуг и мониторинга качества предоставления муниципальных (муниципальных) услуг на территории Лысковского муниципального округа, в том числе в электронном виде;</w:t>
      </w:r>
    </w:p>
    <w:p w:rsidR="004B5B54" w:rsidRPr="006675D3" w:rsidRDefault="004B5B54" w:rsidP="004B5B54">
      <w:pPr>
        <w:widowControl w:val="0"/>
        <w:autoSpaceDE w:val="0"/>
        <w:autoSpaceDN w:val="0"/>
        <w:adjustRightInd w:val="0"/>
        <w:ind w:firstLine="540"/>
        <w:jc w:val="both"/>
      </w:pPr>
      <w:r w:rsidRPr="006675D3">
        <w:t>- формирование планов по решению проблем, выявленных в ходе оценки качества предоставления муниципальных услуг, в том числе в сферах образования, культуры, физической культуры и спорта.</w:t>
      </w:r>
    </w:p>
    <w:p w:rsidR="004B5B54" w:rsidRPr="006675D3" w:rsidRDefault="004B5B54" w:rsidP="004B5B54">
      <w:pPr>
        <w:widowControl w:val="0"/>
        <w:autoSpaceDE w:val="0"/>
        <w:autoSpaceDN w:val="0"/>
        <w:adjustRightInd w:val="0"/>
        <w:ind w:firstLine="540"/>
        <w:jc w:val="both"/>
      </w:pPr>
      <w:r w:rsidRPr="006675D3">
        <w:t>В результате реализации мероприятия:</w:t>
      </w:r>
    </w:p>
    <w:p w:rsidR="004B5B54" w:rsidRPr="006675D3" w:rsidRDefault="004B5B54" w:rsidP="004B5B54">
      <w:pPr>
        <w:widowControl w:val="0"/>
        <w:autoSpaceDE w:val="0"/>
        <w:autoSpaceDN w:val="0"/>
        <w:adjustRightInd w:val="0"/>
        <w:ind w:firstLine="540"/>
        <w:jc w:val="both"/>
      </w:pPr>
      <w:r w:rsidRPr="006675D3">
        <w:t>- будут выявлены проблемные моменты предоставления отдельных муниципальных услуг с последующим внесением необходимых изменений в действующие стандарты и регламенты предоставления муниципальных услуг;</w:t>
      </w:r>
    </w:p>
    <w:p w:rsidR="004B5B54" w:rsidRPr="006675D3" w:rsidRDefault="004B5B54" w:rsidP="004B5B54">
      <w:pPr>
        <w:widowControl w:val="0"/>
        <w:autoSpaceDE w:val="0"/>
        <w:autoSpaceDN w:val="0"/>
        <w:adjustRightInd w:val="0"/>
        <w:ind w:firstLine="540"/>
        <w:jc w:val="both"/>
      </w:pPr>
      <w:r w:rsidRPr="006675D3">
        <w:t>- будут созданы условия для реальной оценки результатов проводимой работы по повышению качества предоставления муниципальных и муниципальных услуг и формирования планов по решению выявленных проблем;</w:t>
      </w:r>
    </w:p>
    <w:p w:rsidR="004B5B54" w:rsidRPr="006675D3" w:rsidRDefault="004B5B54" w:rsidP="004B5B54">
      <w:pPr>
        <w:widowControl w:val="0"/>
        <w:autoSpaceDE w:val="0"/>
        <w:autoSpaceDN w:val="0"/>
        <w:adjustRightInd w:val="0"/>
        <w:ind w:firstLine="540"/>
        <w:jc w:val="both"/>
      </w:pPr>
      <w:r w:rsidRPr="006675D3">
        <w:t>- повысится уровень удовлетворенности граждан оказываемыми услугами.</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38" w:name="Par1207"/>
      <w:bookmarkEnd w:id="38"/>
      <w:r w:rsidRPr="006675D3">
        <w:t xml:space="preserve">Основное мероприятие </w:t>
      </w:r>
      <w:r w:rsidR="008F7F3F" w:rsidRPr="006675D3">
        <w:t>«</w:t>
      </w:r>
      <w:r w:rsidRPr="006675D3">
        <w:t>Расширение практики применения нормативов финансовых затрат на предоставление муниципальных услуг</w:t>
      </w:r>
      <w:r w:rsidR="008F7F3F" w:rsidRPr="006675D3">
        <w:t>»</w:t>
      </w:r>
      <w:r w:rsidRPr="006675D3">
        <w:t>.</w:t>
      </w:r>
    </w:p>
    <w:p w:rsidR="004B5B54" w:rsidRPr="006675D3" w:rsidRDefault="004B5B54" w:rsidP="004B5B54">
      <w:pPr>
        <w:widowControl w:val="0"/>
        <w:autoSpaceDE w:val="0"/>
        <w:autoSpaceDN w:val="0"/>
        <w:adjustRightInd w:val="0"/>
        <w:ind w:firstLine="540"/>
        <w:jc w:val="both"/>
        <w:outlineLvl w:val="4"/>
      </w:pPr>
    </w:p>
    <w:p w:rsidR="004B5B54" w:rsidRPr="006675D3" w:rsidRDefault="004B5B54" w:rsidP="004B5B54">
      <w:pPr>
        <w:widowControl w:val="0"/>
        <w:autoSpaceDE w:val="0"/>
        <w:autoSpaceDN w:val="0"/>
        <w:adjustRightInd w:val="0"/>
        <w:ind w:firstLine="540"/>
        <w:jc w:val="both"/>
      </w:pPr>
      <w:r w:rsidRPr="006675D3">
        <w:t xml:space="preserve">В соответствии со </w:t>
      </w:r>
      <w:hyperlink r:id="rId25" w:history="1">
        <w:r w:rsidRPr="006675D3">
          <w:t>статьей 78.1</w:t>
        </w:r>
      </w:hyperlink>
      <w:r w:rsidRPr="006675D3">
        <w:t xml:space="preserve">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предоставления данным учреждениям субсидий на финансовое обеспечение выполнения муниципального задания на оказание муниципальных услуг (выполнение работ), а также субсидий на иные цели.</w:t>
      </w:r>
    </w:p>
    <w:p w:rsidR="004B5B54" w:rsidRPr="006675D3" w:rsidRDefault="004B5B54" w:rsidP="004B5B54">
      <w:pPr>
        <w:widowControl w:val="0"/>
        <w:autoSpaceDE w:val="0"/>
        <w:autoSpaceDN w:val="0"/>
        <w:adjustRightInd w:val="0"/>
        <w:ind w:firstLine="540"/>
        <w:jc w:val="both"/>
      </w:pPr>
      <w:r w:rsidRPr="006675D3">
        <w:t>При этом размер субсидии на финансовое обеспечение выполнения муниципального задания рассчитывается на основании нормативных затрат на оказание муниципальных услуг, а также затрат на содержание объектов особо ценного движимого и недвижимого имущества.</w:t>
      </w:r>
    </w:p>
    <w:p w:rsidR="004B5B54" w:rsidRPr="006675D3" w:rsidRDefault="004B5B54" w:rsidP="004B5B54">
      <w:pPr>
        <w:widowControl w:val="0"/>
        <w:autoSpaceDE w:val="0"/>
        <w:autoSpaceDN w:val="0"/>
        <w:adjustRightInd w:val="0"/>
        <w:ind w:firstLine="540"/>
        <w:jc w:val="both"/>
      </w:pPr>
      <w:r w:rsidRPr="006675D3">
        <w:t>В ходе реализации Подпрограммы</w:t>
      </w:r>
      <w:r w:rsidR="00E249D3">
        <w:t xml:space="preserve"> 2</w:t>
      </w:r>
      <w:r w:rsidRPr="006675D3">
        <w:t xml:space="preserve"> должна возрасти доля расходов бюджета на финансовое обеспечение оказания муниципальными бюджетными и автономными учреждениями Лысковского муниципального округа муниципальных услуг, рассчитанных исходя из нормативов финансовых затрат в сферах образования, культуры, физической культуры и спорта.</w:t>
      </w:r>
    </w:p>
    <w:p w:rsidR="004B5B54" w:rsidRPr="006675D3" w:rsidRDefault="004B5B54" w:rsidP="004B5B54">
      <w:pPr>
        <w:widowControl w:val="0"/>
        <w:autoSpaceDE w:val="0"/>
        <w:autoSpaceDN w:val="0"/>
        <w:adjustRightInd w:val="0"/>
        <w:ind w:firstLine="540"/>
        <w:jc w:val="both"/>
      </w:pPr>
      <w:r w:rsidRPr="006675D3">
        <w:t xml:space="preserve">Планируется ежегодное утверждение ведомственными правовыми актами нормативов финансовых затрат на предоставление муниципальных услуг в сферах образования, культуры, физической культуры и спорта и размещение их на официальном сайте </w:t>
      </w:r>
      <w:r w:rsidRPr="006675D3">
        <w:lastRenderedPageBreak/>
        <w:t>администрации.</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ежегодное утверждение нормативов финансовых затрат на предоставление муниципальных услуг в сферах образования, культуры, физической культуры и спорта.</w:t>
      </w:r>
    </w:p>
    <w:p w:rsidR="004B5B54" w:rsidRPr="006675D3" w:rsidRDefault="004B5B54" w:rsidP="004B5B54">
      <w:pPr>
        <w:widowControl w:val="0"/>
        <w:autoSpaceDE w:val="0"/>
        <w:autoSpaceDN w:val="0"/>
        <w:adjustRightInd w:val="0"/>
        <w:ind w:firstLine="540"/>
        <w:jc w:val="both"/>
      </w:pPr>
      <w:r w:rsidRPr="006675D3">
        <w:t>В результате основного мероприятия:</w:t>
      </w:r>
    </w:p>
    <w:p w:rsidR="004B5B54" w:rsidRPr="006675D3" w:rsidRDefault="004B5B54" w:rsidP="004B5B54">
      <w:pPr>
        <w:widowControl w:val="0"/>
        <w:autoSpaceDE w:val="0"/>
        <w:autoSpaceDN w:val="0"/>
        <w:adjustRightInd w:val="0"/>
        <w:ind w:firstLine="540"/>
        <w:jc w:val="both"/>
      </w:pPr>
      <w:r w:rsidRPr="006675D3">
        <w:t>- будут созданы условия для внедрения единых экономически обоснованных нормативных затрат на оказание муниципальных услуг;</w:t>
      </w:r>
    </w:p>
    <w:p w:rsidR="004B5B54" w:rsidRPr="006675D3" w:rsidRDefault="004B5B54" w:rsidP="004B5B54">
      <w:pPr>
        <w:widowControl w:val="0"/>
        <w:autoSpaceDE w:val="0"/>
        <w:autoSpaceDN w:val="0"/>
        <w:adjustRightInd w:val="0"/>
        <w:ind w:firstLine="540"/>
        <w:jc w:val="both"/>
      </w:pPr>
      <w:r w:rsidRPr="006675D3">
        <w:t xml:space="preserve">- повысится открытость расчетов финансового обеспечения учреждений, что обеспечит </w:t>
      </w:r>
      <w:proofErr w:type="spellStart"/>
      <w:r w:rsidRPr="006675D3">
        <w:t>конкурентность</w:t>
      </w:r>
      <w:proofErr w:type="spellEnd"/>
      <w:r w:rsidRPr="006675D3">
        <w:t xml:space="preserve"> деятельности муниципальных учреждений Лысковского муниципального округа и качество оказания услуг населению.</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39" w:name="Par1222"/>
      <w:bookmarkEnd w:id="39"/>
      <w:r w:rsidRPr="006675D3">
        <w:t xml:space="preserve">Задача </w:t>
      </w:r>
      <w:r w:rsidR="008F7F3F" w:rsidRPr="006675D3">
        <w:t>«</w:t>
      </w:r>
      <w:r w:rsidRPr="006675D3">
        <w:t>Оптимизация функций муниципального управления, повышение эффективности его обеспечения</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40" w:name="Par1225"/>
      <w:bookmarkEnd w:id="40"/>
      <w:r w:rsidRPr="006675D3">
        <w:t xml:space="preserve">Основное мероприятие </w:t>
      </w:r>
      <w:r w:rsidR="008F7F3F" w:rsidRPr="006675D3">
        <w:t>«</w:t>
      </w:r>
      <w:r w:rsidRPr="006675D3">
        <w:t xml:space="preserve">Обеспечение </w:t>
      </w:r>
      <w:proofErr w:type="gramStart"/>
      <w:r w:rsidRPr="006675D3">
        <w:t>зависимости оплаты труда руководителей органов местного самоуправления</w:t>
      </w:r>
      <w:proofErr w:type="gramEnd"/>
      <w:r w:rsidRPr="006675D3">
        <w:t xml:space="preserve"> Лысковского муниципального округа  и руководителей муниципальных учреждений Лысковского муниципального округа от результатов их профессиональной деятельности</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Вопросы повышения качества и доступности муниципальных услуг невозможно обеспечить без реализации планов по повышению эффективности бюджетных расходов на муниципальное управление.</w:t>
      </w:r>
    </w:p>
    <w:p w:rsidR="004B5B54" w:rsidRPr="006675D3" w:rsidRDefault="004B5B54" w:rsidP="004B5B54">
      <w:pPr>
        <w:widowControl w:val="0"/>
        <w:autoSpaceDE w:val="0"/>
        <w:autoSpaceDN w:val="0"/>
        <w:adjustRightInd w:val="0"/>
        <w:ind w:firstLine="540"/>
        <w:jc w:val="both"/>
      </w:pPr>
      <w:r w:rsidRPr="006675D3">
        <w:t>Одним из направлений, реализуемых в ходе реализации Подпрограммы</w:t>
      </w:r>
      <w:r w:rsidR="00E249D3">
        <w:t xml:space="preserve"> 2</w:t>
      </w:r>
      <w:r w:rsidRPr="006675D3">
        <w:t xml:space="preserve">, является внедрение в органах местного самоуправления Лысковского муниципального округа  и муниципальных учреждениях Лысковского муниципального округа систем оплаты труда, направленных на решение задач по развитию соответствующих отраслей, на повышение качества оказываемых услуг и обеспечение </w:t>
      </w:r>
      <w:proofErr w:type="gramStart"/>
      <w:r w:rsidRPr="006675D3">
        <w:t>соответствия уровня оплаты труда работников</w:t>
      </w:r>
      <w:proofErr w:type="gramEnd"/>
      <w:r w:rsidRPr="006675D3">
        <w:t xml:space="preserve"> результатам их труда.</w:t>
      </w:r>
    </w:p>
    <w:p w:rsidR="004B5B54" w:rsidRPr="006675D3" w:rsidRDefault="004B5B54" w:rsidP="004B5B54">
      <w:pPr>
        <w:widowControl w:val="0"/>
        <w:autoSpaceDE w:val="0"/>
        <w:autoSpaceDN w:val="0"/>
        <w:adjustRightInd w:val="0"/>
        <w:ind w:firstLine="540"/>
        <w:jc w:val="both"/>
      </w:pPr>
      <w:r w:rsidRPr="006675D3">
        <w:t xml:space="preserve">В этих целях предусматривается совершенствование основных элементов системы оплаты труда, в том числе системы стимулирующих выплат, обеспечивающих зависимость </w:t>
      </w:r>
      <w:proofErr w:type="gramStart"/>
      <w:r w:rsidRPr="006675D3">
        <w:t>оплаты труда руководителей органов местного самоуправления</w:t>
      </w:r>
      <w:proofErr w:type="gramEnd"/>
      <w:r w:rsidRPr="006675D3">
        <w:t xml:space="preserve"> Лысковского муниципального округа  и руководителей муниципальных учреждений Лысковского муниципального округа от результатов их профессиональной деятельности.</w:t>
      </w:r>
    </w:p>
    <w:p w:rsidR="004B5B54" w:rsidRPr="006675D3" w:rsidRDefault="004B5B54" w:rsidP="004B5B54">
      <w:pPr>
        <w:widowControl w:val="0"/>
        <w:autoSpaceDE w:val="0"/>
        <w:autoSpaceDN w:val="0"/>
        <w:adjustRightInd w:val="0"/>
        <w:ind w:firstLine="540"/>
        <w:jc w:val="both"/>
      </w:pPr>
      <w:r w:rsidRPr="006675D3">
        <w:t xml:space="preserve">Система оценки эффективности деятельности руководителей, увязка оплаты труда с достижением конкретных показателей качества и количества оказываемых муниципальных услуг создаст основу для применения в муниципальных учреждениях принципов </w:t>
      </w:r>
      <w:r w:rsidR="008F7F3F" w:rsidRPr="006675D3">
        <w:t>«</w:t>
      </w:r>
      <w:r w:rsidRPr="006675D3">
        <w:t>эффективного контракта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Показатели, характеризующие результаты профессиональной деятельности руководителей, должны устанавливаться в ведомственных нормативных актах и трудовых договорах (контрактах). Необходимо стремиться к росту количества руководителей органов местного самоуправления Лысковского муниципального округа  и руководителей муниципальных учреждений Лысковского муниципального округа, для которых оплата труда определяется с учетом результатов их профессиональной деятельности.</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xml:space="preserve">- разработка и утверждение перечня должностей и порядка </w:t>
      </w:r>
      <w:proofErr w:type="gramStart"/>
      <w:r w:rsidRPr="006675D3">
        <w:t>оплаты труда руководителей органов местного самоуправления</w:t>
      </w:r>
      <w:proofErr w:type="gramEnd"/>
      <w:r w:rsidRPr="006675D3">
        <w:t xml:space="preserve"> Лысковского муниципального округа  и руководителей муниципальных учреждений Лысковского муниципального округа, при котором оплата труда производится в зависимости от показателей эффективности и результативности профессиональной служебной деятельности;</w:t>
      </w:r>
    </w:p>
    <w:p w:rsidR="004B5B54" w:rsidRPr="006675D3" w:rsidRDefault="004B5B54" w:rsidP="004B5B54">
      <w:pPr>
        <w:widowControl w:val="0"/>
        <w:autoSpaceDE w:val="0"/>
        <w:autoSpaceDN w:val="0"/>
        <w:adjustRightInd w:val="0"/>
        <w:ind w:firstLine="540"/>
        <w:jc w:val="both"/>
      </w:pPr>
      <w:r w:rsidRPr="006675D3">
        <w:t xml:space="preserve">В результате реализации мероприятия система оплаты труда будет стимулировать руководителей органов местного самоуправления Лысковского муниципального округа  и </w:t>
      </w:r>
      <w:r w:rsidRPr="006675D3">
        <w:lastRenderedPageBreak/>
        <w:t>руководителей муниципальных учреждений Лысковского муниципального округа на решение задач по развитию соответствующих отраслей, достижение коллективных результатов труда, на повышение качества оказываемых муниципальных услуг.</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41" w:name="Par1237"/>
      <w:bookmarkStart w:id="42" w:name="Par1264"/>
      <w:bookmarkStart w:id="43" w:name="Par1280"/>
      <w:bookmarkEnd w:id="41"/>
      <w:bookmarkEnd w:id="42"/>
      <w:bookmarkEnd w:id="43"/>
      <w:r w:rsidRPr="006675D3">
        <w:t xml:space="preserve">Задача </w:t>
      </w:r>
      <w:r w:rsidR="008F7F3F" w:rsidRPr="006675D3">
        <w:t>«</w:t>
      </w:r>
      <w:r w:rsidRPr="006675D3">
        <w:t xml:space="preserve">Совершенствование механизмов финансового </w:t>
      </w:r>
      <w:proofErr w:type="gramStart"/>
      <w:r w:rsidRPr="006675D3">
        <w:t>контроля за</w:t>
      </w:r>
      <w:proofErr w:type="gramEnd"/>
      <w:r w:rsidRPr="006675D3">
        <w:t xml:space="preserve"> использованием бюджетных средств</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решения задачи предусмотрена реализация следующих основных мероприятий:</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44" w:name="Par1283"/>
      <w:bookmarkEnd w:id="44"/>
      <w:r w:rsidRPr="006675D3">
        <w:t xml:space="preserve">Основное мероприятие </w:t>
      </w:r>
      <w:r w:rsidR="008F7F3F" w:rsidRPr="006675D3">
        <w:t>«</w:t>
      </w:r>
      <w:r w:rsidRPr="006675D3">
        <w:t>Повышение эффективности внутреннего финансового контроля и внутреннего финансового аудита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Муниципальный финансовый контроль определен как финансовый контроль в сфере бюджетных правоотношений, направленный на обеспечение соблюдения бюджетного законодательства Российской Федерации и иных правовых актов, регулирующих бюджетные правоотношения.</w:t>
      </w:r>
    </w:p>
    <w:p w:rsidR="004B5B54" w:rsidRPr="006675D3" w:rsidRDefault="004B5B54" w:rsidP="004B5B54">
      <w:pPr>
        <w:widowControl w:val="0"/>
        <w:autoSpaceDE w:val="0"/>
        <w:autoSpaceDN w:val="0"/>
        <w:adjustRightInd w:val="0"/>
        <w:ind w:firstLine="540"/>
        <w:jc w:val="both"/>
      </w:pPr>
      <w:r w:rsidRPr="006675D3">
        <w:t xml:space="preserve">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в соответствии с изменениями Бюджетного </w:t>
      </w:r>
      <w:hyperlink r:id="rId26" w:history="1">
        <w:r w:rsidRPr="006675D3">
          <w:t>кодекса</w:t>
        </w:r>
      </w:hyperlink>
      <w:r w:rsidRPr="006675D3">
        <w:t xml:space="preserve"> Российской Федерации отнесены полномочия по осуществлению внутреннего финансового контроля и внутреннего финансового аудита.</w:t>
      </w:r>
    </w:p>
    <w:p w:rsidR="004B5B54" w:rsidRPr="006675D3" w:rsidRDefault="004B5B54" w:rsidP="004B5B54">
      <w:pPr>
        <w:widowControl w:val="0"/>
        <w:autoSpaceDE w:val="0"/>
        <w:autoSpaceDN w:val="0"/>
        <w:adjustRightInd w:val="0"/>
        <w:ind w:firstLine="540"/>
        <w:jc w:val="both"/>
      </w:pPr>
      <w:r w:rsidRPr="006675D3">
        <w:t>В рамках реализации основного мероприятия предполагается создание системы внутреннего финансового контроля и аудита в органах местного самоуправления Лысковского муниципального округа  в целях повышения эффективности и результативности использования бюджетных средств.</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осуществление главными администраторами бюджетных средств внутреннего финансового контроля и внутреннего финансового аудита;</w:t>
      </w:r>
    </w:p>
    <w:p w:rsidR="004B5B54" w:rsidRPr="006675D3" w:rsidRDefault="004B5B54" w:rsidP="004B5B54">
      <w:pPr>
        <w:widowControl w:val="0"/>
        <w:autoSpaceDE w:val="0"/>
        <w:autoSpaceDN w:val="0"/>
        <w:adjustRightInd w:val="0"/>
        <w:ind w:firstLine="540"/>
        <w:jc w:val="both"/>
      </w:pPr>
      <w:r w:rsidRPr="006675D3">
        <w:t>- организация и осуществление управлением финансов анализа осуществления главными администраторами бюджетных средств внутреннего финансового контроля и внутреннего финансового аудита.</w:t>
      </w:r>
    </w:p>
    <w:p w:rsidR="004B5B54" w:rsidRPr="006675D3" w:rsidRDefault="004B5B54" w:rsidP="004B5B54">
      <w:pPr>
        <w:widowControl w:val="0"/>
        <w:autoSpaceDE w:val="0"/>
        <w:autoSpaceDN w:val="0"/>
        <w:adjustRightInd w:val="0"/>
        <w:ind w:firstLine="540"/>
        <w:jc w:val="both"/>
      </w:pPr>
      <w:r w:rsidRPr="006675D3">
        <w:t>В результате основного мероприятия:</w:t>
      </w:r>
    </w:p>
    <w:p w:rsidR="004B5B54" w:rsidRPr="006675D3" w:rsidRDefault="004B5B54" w:rsidP="004B5B54">
      <w:pPr>
        <w:widowControl w:val="0"/>
        <w:autoSpaceDE w:val="0"/>
        <w:autoSpaceDN w:val="0"/>
        <w:adjustRightInd w:val="0"/>
        <w:ind w:firstLine="540"/>
        <w:jc w:val="both"/>
      </w:pPr>
      <w:r w:rsidRPr="006675D3">
        <w:t>- будет организована система внутреннего финансового контроля и внутреннего финансового аудита в органах местного самоуправления Лысковского муниципального округа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повышения экономности и результативности использования бюджетных средств;</w:t>
      </w:r>
    </w:p>
    <w:p w:rsidR="004B5B54" w:rsidRPr="006675D3" w:rsidRDefault="004B5B54" w:rsidP="004B5B54">
      <w:pPr>
        <w:widowControl w:val="0"/>
        <w:autoSpaceDE w:val="0"/>
        <w:autoSpaceDN w:val="0"/>
        <w:adjustRightInd w:val="0"/>
        <w:ind w:firstLine="540"/>
        <w:jc w:val="both"/>
      </w:pPr>
      <w:r w:rsidRPr="006675D3">
        <w:t>- будет повышено качество, надежность и эффективность внутреннего финансового контроля и внутреннего финансового аудита за соблюдением внутренних стандартов и процедур составления и исполнения бюджета, составления бюджетной отчетности и ведения бюджетного учета главными администраторами бюджетных средств и подведомственными им администраторами бюджетных средств.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45" w:name="Par1299"/>
      <w:bookmarkEnd w:id="45"/>
      <w:r w:rsidRPr="006675D3">
        <w:t xml:space="preserve">Основное мероприятие </w:t>
      </w:r>
      <w:r w:rsidR="008F7F3F" w:rsidRPr="006675D3">
        <w:t>«</w:t>
      </w:r>
      <w:r w:rsidRPr="006675D3">
        <w:t>Повышение эффективности ведомственного контроля в сфере закупок для обеспечения муниципальных нужд Лысковского муниципального округа</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В соответствии с Федеральным </w:t>
      </w:r>
      <w:hyperlink r:id="rId27" w:history="1">
        <w:r w:rsidRPr="006675D3">
          <w:t>законом</w:t>
        </w:r>
      </w:hyperlink>
      <w:r w:rsidRPr="006675D3">
        <w:t xml:space="preserve"> от </w:t>
      </w:r>
      <w:r w:rsidR="00D33FBF" w:rsidRPr="006675D3">
        <w:t>05.04.</w:t>
      </w:r>
      <w:r w:rsidRPr="006675D3">
        <w:t xml:space="preserve">2013 </w:t>
      </w:r>
      <w:r w:rsidR="00EE32EA" w:rsidRPr="006675D3">
        <w:t xml:space="preserve">№ </w:t>
      </w:r>
      <w:r w:rsidRPr="006675D3">
        <w:t xml:space="preserve"> 44-ФЗ </w:t>
      </w:r>
      <w:r w:rsidR="008F7F3F" w:rsidRPr="006675D3">
        <w:t>«</w:t>
      </w:r>
      <w:r w:rsidRPr="006675D3">
        <w:t>О контрактной системе в сфере закупок товаров, работ, услуг для обеспечения государственных и муниципальных нужд</w:t>
      </w:r>
      <w:r w:rsidR="008F7F3F" w:rsidRPr="006675D3">
        <w:t>»</w:t>
      </w:r>
      <w:r w:rsidRPr="006675D3">
        <w:t xml:space="preserve"> (далее – Закон о контрактной системе) вводятся новые элементы регулирования по вопросам осуществления </w:t>
      </w:r>
      <w:proofErr w:type="gramStart"/>
      <w:r w:rsidRPr="006675D3">
        <w:t>контроля за</w:t>
      </w:r>
      <w:proofErr w:type="gramEnd"/>
      <w:r w:rsidRPr="006675D3">
        <w:t xml:space="preserve"> соблюдением законодательства Российской Федерации и иных нормативных правовых актов о контрактной системе.</w:t>
      </w:r>
    </w:p>
    <w:p w:rsidR="004B5B54" w:rsidRPr="006675D3" w:rsidRDefault="004B5B54" w:rsidP="004B5B54">
      <w:pPr>
        <w:widowControl w:val="0"/>
        <w:autoSpaceDE w:val="0"/>
        <w:autoSpaceDN w:val="0"/>
        <w:adjustRightInd w:val="0"/>
        <w:ind w:firstLine="540"/>
        <w:jc w:val="both"/>
      </w:pPr>
      <w:r w:rsidRPr="006675D3">
        <w:t xml:space="preserve">В соответствии с указанным Федеральным </w:t>
      </w:r>
      <w:hyperlink r:id="rId28" w:history="1">
        <w:r w:rsidRPr="006675D3">
          <w:t>законом</w:t>
        </w:r>
      </w:hyperlink>
      <w:r w:rsidRPr="006675D3">
        <w:t xml:space="preserve"> органы местного самоуправления обязаны осуществлять ведомственный </w:t>
      </w:r>
      <w:proofErr w:type="gramStart"/>
      <w:r w:rsidRPr="006675D3">
        <w:t>контроль за</w:t>
      </w:r>
      <w:proofErr w:type="gramEnd"/>
      <w:r w:rsidRPr="006675D3">
        <w:t xml:space="preserve"> соблюдением законодательства </w:t>
      </w:r>
      <w:r w:rsidRPr="006675D3">
        <w:lastRenderedPageBreak/>
        <w:t>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администрацией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К подведомственным заказчикам органов местного самоуправления Лысковского муниципального округа  относятся подведомственные им муниципальные казенные и бюджетные учреждения, а также подведомственные муниципальные автономные учреждения и муниципальные предприятия при осуществлении ими закупок товаров, работ, услуг в случаях, предусмотренных </w:t>
      </w:r>
      <w:hyperlink r:id="rId29" w:history="1">
        <w:r w:rsidRPr="006675D3">
          <w:t>статьей 15</w:t>
        </w:r>
      </w:hyperlink>
      <w:r w:rsidRPr="006675D3">
        <w:t xml:space="preserve"> Закона о контрактной системе.</w:t>
      </w:r>
    </w:p>
    <w:p w:rsidR="004B5B54" w:rsidRPr="006675D3" w:rsidRDefault="004B5B54" w:rsidP="004B5B54">
      <w:pPr>
        <w:widowControl w:val="0"/>
        <w:autoSpaceDE w:val="0"/>
        <w:autoSpaceDN w:val="0"/>
        <w:adjustRightInd w:val="0"/>
        <w:ind w:firstLine="540"/>
        <w:jc w:val="both"/>
      </w:pPr>
      <w:r w:rsidRPr="006675D3">
        <w:t>Органы исполнительной местного самоуправления Лысковского муниципального округа  осуществляют ведомственный контроль, направленный на соблюдение подведомственными заказчиками законности, целесообразности и результативности осуществления закупок товаров, работ, услуг.</w:t>
      </w:r>
    </w:p>
    <w:p w:rsidR="004B5B54" w:rsidRPr="006675D3" w:rsidRDefault="004B5B54" w:rsidP="004B5B54">
      <w:pPr>
        <w:widowControl w:val="0"/>
        <w:autoSpaceDE w:val="0"/>
        <w:autoSpaceDN w:val="0"/>
        <w:adjustRightInd w:val="0"/>
        <w:ind w:firstLine="540"/>
        <w:jc w:val="both"/>
      </w:pPr>
      <w:proofErr w:type="gramStart"/>
      <w:r w:rsidRPr="006675D3">
        <w:t>Ведомственный контроль органов местного самоуправления Лысковского муниципального округа  заключается в своевременном и качественном проведении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организации и совершенствовании взаимодействия органов местного самоуправления с подведомственными заказчиками, а также совершенствовании информационного обеспечения контрольной деятельности.</w:t>
      </w:r>
      <w:proofErr w:type="gramEnd"/>
    </w:p>
    <w:p w:rsidR="004B5B54" w:rsidRPr="006675D3" w:rsidRDefault="004B5B54" w:rsidP="004B5B54">
      <w:pPr>
        <w:widowControl w:val="0"/>
        <w:autoSpaceDE w:val="0"/>
        <w:autoSpaceDN w:val="0"/>
        <w:adjustRightInd w:val="0"/>
        <w:ind w:firstLine="540"/>
        <w:jc w:val="both"/>
      </w:pPr>
      <w:r w:rsidRPr="006675D3">
        <w:t>Осуществление ведомственного контроля органами местного самоуправления Лысковского муниципального округа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осуществление органами местного самоуправления Лысковского муниципального округа  ведомственного контроля в сфере закупок для обеспечения муниципальных нужд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осуществление управлением финансов мониторинга осуществления органами местного самоуправления ведомственного контроля в сфере закупок для обеспечения муниципальных нужд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реализации мероприятия:</w:t>
      </w:r>
    </w:p>
    <w:p w:rsidR="004B5B54" w:rsidRPr="006675D3" w:rsidRDefault="004B5B54" w:rsidP="004B5B54">
      <w:pPr>
        <w:widowControl w:val="0"/>
        <w:autoSpaceDE w:val="0"/>
        <w:autoSpaceDN w:val="0"/>
        <w:adjustRightInd w:val="0"/>
        <w:ind w:firstLine="540"/>
        <w:jc w:val="both"/>
      </w:pPr>
      <w:r w:rsidRPr="006675D3">
        <w:t>- будет организована система ведомственного контроля в органах местного самоуправления Лысковского муниципального округа  в целях повышения экономности и результативности использования бюджетных средств;</w:t>
      </w:r>
    </w:p>
    <w:p w:rsidR="004B5B54" w:rsidRPr="006675D3" w:rsidRDefault="004B5B54" w:rsidP="004B5B54">
      <w:pPr>
        <w:widowControl w:val="0"/>
        <w:autoSpaceDE w:val="0"/>
        <w:autoSpaceDN w:val="0"/>
        <w:adjustRightInd w:val="0"/>
        <w:ind w:firstLine="540"/>
        <w:jc w:val="both"/>
      </w:pPr>
      <w:r w:rsidRPr="006675D3">
        <w:t>- будет повышена эффективность осуществления деятельности подведомственных органам местного самоуправления Лысковского муниципального округа  заказчиков в сфере закупок для обеспечения муниципальных нужд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 будет усилен </w:t>
      </w:r>
      <w:proofErr w:type="gramStart"/>
      <w:r w:rsidRPr="006675D3">
        <w:t>контроль за</w:t>
      </w:r>
      <w:proofErr w:type="gramEnd"/>
      <w:r w:rsidRPr="006675D3">
        <w:t xml:space="preserve"> соблюдением законодательства в сфере закупок для обеспечения муниципальных нужд Лысковского муниципального округа.</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3"/>
      </w:pPr>
      <w:bookmarkStart w:id="46" w:name="Par1315"/>
      <w:bookmarkStart w:id="47" w:name="Par1347"/>
      <w:bookmarkEnd w:id="46"/>
      <w:bookmarkEnd w:id="47"/>
      <w:r w:rsidRPr="006675D3">
        <w:t xml:space="preserve">Задача </w:t>
      </w:r>
      <w:r w:rsidR="008F7F3F" w:rsidRPr="006675D3">
        <w:t>«</w:t>
      </w:r>
      <w:r w:rsidRPr="006675D3">
        <w:t>Обеспечение открытости и прозрачности информации о бюджетном процессе и деятельности органов местного самоуправления Лысковского муниципального округа  в сфере повышения качества предоставления муниципальных услуг</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В рамках реализации задачи предусмотрены следующие мероприятия:</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48" w:name="Par1350"/>
      <w:bookmarkEnd w:id="48"/>
      <w:r w:rsidRPr="006675D3">
        <w:t xml:space="preserve">Основное мероприятие </w:t>
      </w:r>
      <w:r w:rsidR="008F7F3F" w:rsidRPr="006675D3">
        <w:t>«</w:t>
      </w:r>
      <w:r w:rsidRPr="006675D3">
        <w:t>Повышение прозрачности деятельности органов местного самоуправления Лысковского муниципального округа  и муниципальных учреждений Лысковского муниципального округа по оказанию муниципальных услуг и соблюдению требований к их качеству</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Повышение </w:t>
      </w:r>
      <w:proofErr w:type="gramStart"/>
      <w:r w:rsidRPr="006675D3">
        <w:t>уровня информационной прозрачности деятельности органов местного самоуправления</w:t>
      </w:r>
      <w:proofErr w:type="gramEnd"/>
      <w:r w:rsidRPr="006675D3">
        <w:t xml:space="preserve"> Лысковского муниципального округа  способствует повышению качества их </w:t>
      </w:r>
      <w:r w:rsidRPr="006675D3">
        <w:lastRenderedPageBreak/>
        <w:t>работы и системы управления муниципальными финансами в целом.</w:t>
      </w:r>
    </w:p>
    <w:p w:rsidR="004B5B54" w:rsidRPr="006675D3" w:rsidRDefault="004B5B54" w:rsidP="004B5B54">
      <w:pPr>
        <w:widowControl w:val="0"/>
        <w:autoSpaceDE w:val="0"/>
        <w:autoSpaceDN w:val="0"/>
        <w:adjustRightInd w:val="0"/>
        <w:ind w:firstLine="540"/>
        <w:jc w:val="both"/>
      </w:pPr>
      <w:r w:rsidRPr="006675D3">
        <w:t>В Лысковском муниципальном округе проведена большая работа по обеспечению открытости и доступности информации о деятельности органов местного самоуправления Лысковского муниципального округа  в рамках обеспечения своих функций, в том числе по обеспечению жителей области качественными бюджетными услугами.</w:t>
      </w:r>
    </w:p>
    <w:p w:rsidR="004B5B54" w:rsidRPr="006675D3" w:rsidRDefault="004B5B54" w:rsidP="004B5B54">
      <w:pPr>
        <w:widowControl w:val="0"/>
        <w:autoSpaceDE w:val="0"/>
        <w:autoSpaceDN w:val="0"/>
        <w:adjustRightInd w:val="0"/>
        <w:ind w:firstLine="540"/>
        <w:jc w:val="both"/>
      </w:pPr>
      <w:proofErr w:type="gramStart"/>
      <w:r w:rsidRPr="006675D3">
        <w:t xml:space="preserve">Органы местного самоуправления Лысковского муниципального округа  регулярно размещают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0" w:history="1">
        <w:r w:rsidR="00920B3F" w:rsidRPr="006675D3">
          <w:rPr>
            <w:rStyle w:val="a8"/>
            <w:color w:val="auto"/>
            <w:u w:val="none"/>
          </w:rPr>
          <w:t>https://lsk.nobl.ru</w:t>
        </w:r>
      </w:hyperlink>
      <w:r w:rsidRPr="006675D3">
        <w:t xml:space="preserve"> отчеты о результатах своей деятельности, отчеты о реализации муниципальных программ и планах мероприятий по реализации приоритетных направлений муниципальной политики, организуют контроль за размещением на официальном общероссийском сайте в информационно-телекоммуникационной сети </w:t>
      </w:r>
      <w:r w:rsidR="008F7F3F" w:rsidRPr="006675D3">
        <w:t>«</w:t>
      </w:r>
      <w:r w:rsidRPr="006675D3">
        <w:t>Интернет</w:t>
      </w:r>
      <w:r w:rsidR="008F7F3F" w:rsidRPr="006675D3">
        <w:t>»</w:t>
      </w:r>
      <w:r w:rsidRPr="006675D3">
        <w:t xml:space="preserve"> http://www.bus.gov.ru информации о деятельности муниципальных</w:t>
      </w:r>
      <w:proofErr w:type="gramEnd"/>
      <w:r w:rsidRPr="006675D3">
        <w:t xml:space="preserve"> учреждений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Указанная работа будет продолжена в рамках реализации основного направления Подпрограммы</w:t>
      </w:r>
      <w:r w:rsidR="00E249D3">
        <w:t xml:space="preserve"> 2</w:t>
      </w:r>
      <w:r w:rsidRPr="006675D3">
        <w:t xml:space="preserve">. Особое внимание будет уделено раскрытию информации о выполнении муниципальных заданий на предоставление муниципальных услуг, соответствии предоставляемых муниципальных услуг утвержденным стандартам, а также о результатах </w:t>
      </w:r>
      <w:proofErr w:type="gramStart"/>
      <w:r w:rsidRPr="006675D3">
        <w:t>контроля за</w:t>
      </w:r>
      <w:proofErr w:type="gramEnd"/>
      <w:r w:rsidRPr="006675D3">
        <w:t xml:space="preserve"> исполнением муниципальных заданий на предоставление муниципальных услуг.</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xml:space="preserve">- размещение на официальном сайте администрации Лысковского муниципального округа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1" w:history="1">
        <w:r w:rsidR="00920B3F" w:rsidRPr="006675D3">
          <w:rPr>
            <w:rStyle w:val="a8"/>
            <w:color w:val="auto"/>
            <w:u w:val="none"/>
          </w:rPr>
          <w:t>https://lsk.nobl.ru</w:t>
        </w:r>
      </w:hyperlink>
      <w:r w:rsidRPr="006675D3">
        <w:t>:</w:t>
      </w:r>
    </w:p>
    <w:p w:rsidR="004B5B54" w:rsidRPr="006675D3" w:rsidRDefault="004B5B54" w:rsidP="004B5B54">
      <w:pPr>
        <w:widowControl w:val="0"/>
        <w:autoSpaceDE w:val="0"/>
        <w:autoSpaceDN w:val="0"/>
        <w:adjustRightInd w:val="0"/>
        <w:ind w:firstLine="540"/>
        <w:jc w:val="both"/>
      </w:pPr>
      <w:r w:rsidRPr="006675D3">
        <w:t xml:space="preserve">муниципальных заданий на оказание муниципальных услуг и отчетов об их выполнении, результатов </w:t>
      </w:r>
      <w:proofErr w:type="gramStart"/>
      <w:r w:rsidRPr="006675D3">
        <w:t>контроля за</w:t>
      </w:r>
      <w:proofErr w:type="gramEnd"/>
      <w:r w:rsidRPr="006675D3">
        <w:t xml:space="preserve"> исполнением муниципальных заданий;</w:t>
      </w:r>
    </w:p>
    <w:p w:rsidR="004B5B54" w:rsidRPr="006675D3" w:rsidRDefault="004B5B54" w:rsidP="004B5B54">
      <w:pPr>
        <w:widowControl w:val="0"/>
        <w:autoSpaceDE w:val="0"/>
        <w:autoSpaceDN w:val="0"/>
        <w:adjustRightInd w:val="0"/>
        <w:ind w:firstLine="540"/>
        <w:jc w:val="both"/>
      </w:pPr>
      <w:r w:rsidRPr="006675D3">
        <w:t>информации о размере платы, порядке ее взимания и порядке оказания услуг, оказываемых органами местного самоуправления Лысковского муниципального округа  и муниципальными учреждениями Лысковского муниципального округа, в том числе по услугам, которые являются необходимыми и обязательными для предоставления органами местного самоуправления муниципальных услуг;</w:t>
      </w:r>
    </w:p>
    <w:p w:rsidR="004B5B54" w:rsidRPr="006675D3" w:rsidRDefault="004B5B54" w:rsidP="004B5B54">
      <w:pPr>
        <w:widowControl w:val="0"/>
        <w:autoSpaceDE w:val="0"/>
        <w:autoSpaceDN w:val="0"/>
        <w:adjustRightInd w:val="0"/>
        <w:ind w:firstLine="540"/>
        <w:jc w:val="both"/>
      </w:pPr>
      <w:r w:rsidRPr="006675D3">
        <w:t xml:space="preserve">- размещение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2" w:history="1">
        <w:r w:rsidR="00920B3F" w:rsidRPr="006675D3">
          <w:rPr>
            <w:rStyle w:val="a8"/>
            <w:color w:val="auto"/>
            <w:u w:val="none"/>
          </w:rPr>
          <w:t>https://lsk.nobl.ru</w:t>
        </w:r>
      </w:hyperlink>
      <w:r w:rsidRPr="006675D3">
        <w:t xml:space="preserve"> результатов внешнего мониторинга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в том числе в сферах образования, культуры, физической культуры и спорта;</w:t>
      </w:r>
    </w:p>
    <w:p w:rsidR="004B5B54" w:rsidRPr="006675D3" w:rsidRDefault="004B5B54" w:rsidP="004B5B54">
      <w:pPr>
        <w:widowControl w:val="0"/>
        <w:autoSpaceDE w:val="0"/>
        <w:autoSpaceDN w:val="0"/>
        <w:adjustRightInd w:val="0"/>
        <w:ind w:firstLine="540"/>
        <w:jc w:val="both"/>
      </w:pPr>
      <w:r w:rsidRPr="006675D3">
        <w:t xml:space="preserve">- размещение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3" w:history="1">
        <w:r w:rsidR="00920B3F" w:rsidRPr="006675D3">
          <w:rPr>
            <w:rStyle w:val="a8"/>
            <w:color w:val="auto"/>
            <w:u w:val="none"/>
          </w:rPr>
          <w:t>https://lsk.nobl.ru</w:t>
        </w:r>
      </w:hyperlink>
      <w:r w:rsidRPr="006675D3">
        <w:t xml:space="preserve"> нормативов финансовых затрат на предоставление муниципальных услуг в сферах образования культуры, физической культуры и спорта;</w:t>
      </w:r>
    </w:p>
    <w:p w:rsidR="004B5B54" w:rsidRPr="006675D3" w:rsidRDefault="004B5B54" w:rsidP="004B5B54">
      <w:pPr>
        <w:widowControl w:val="0"/>
        <w:autoSpaceDE w:val="0"/>
        <w:autoSpaceDN w:val="0"/>
        <w:adjustRightInd w:val="0"/>
        <w:ind w:firstLine="540"/>
        <w:jc w:val="both"/>
      </w:pPr>
      <w:r w:rsidRPr="006675D3">
        <w:t xml:space="preserve">- размещение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4" w:history="1">
        <w:r w:rsidR="00920B3F" w:rsidRPr="006675D3">
          <w:rPr>
            <w:rStyle w:val="a8"/>
            <w:color w:val="auto"/>
            <w:u w:val="none"/>
          </w:rPr>
          <w:t>https://lsk.nobl.ru</w:t>
        </w:r>
      </w:hyperlink>
      <w:r w:rsidR="008E6D35" w:rsidRPr="006675D3">
        <w:t xml:space="preserve"> </w:t>
      </w:r>
      <w:r w:rsidRPr="006675D3">
        <w:t>отчетов о реализации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 размещение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5" w:history="1">
        <w:r w:rsidR="00920B3F" w:rsidRPr="006675D3">
          <w:rPr>
            <w:rStyle w:val="a8"/>
            <w:color w:val="auto"/>
            <w:u w:val="none"/>
          </w:rPr>
          <w:t>https://lsk.nobl.ru</w:t>
        </w:r>
      </w:hyperlink>
      <w:r w:rsidRPr="006675D3">
        <w:t xml:space="preserve"> отчетов о результатах деятельности органов местного самоуправления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 повысится прозрачность деятельности органов местного самоуправления Лысковского муниципального округа и муниципальных учреждений Лысковского муниципального округа.</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outlineLvl w:val="4"/>
      </w:pPr>
      <w:bookmarkStart w:id="49" w:name="Par1367"/>
      <w:bookmarkEnd w:id="49"/>
      <w:r w:rsidRPr="006675D3">
        <w:t xml:space="preserve">Основное мероприятие </w:t>
      </w:r>
      <w:r w:rsidR="008F7F3F" w:rsidRPr="006675D3">
        <w:t>«</w:t>
      </w:r>
      <w:r w:rsidRPr="006675D3">
        <w:t>Повышение открытости информации о бюджетном процессе</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 xml:space="preserve">Социально-экономическая и бюджетная политика государства осуществляется в интересах граждан. Успех ее реализации зависит главным образом от того, в какой мере население понимает эту политику, разделяет цели, механизмы и принципы ее реализации, </w:t>
      </w:r>
      <w:r w:rsidRPr="006675D3">
        <w:lastRenderedPageBreak/>
        <w:t>доверяет ей. Для этого необходимо обеспечить доведение до граждан полной и объективной информации о том, в каком объеме, на какие цели и насколько эффективно расходуются средства.</w:t>
      </w:r>
    </w:p>
    <w:p w:rsidR="004B5B54" w:rsidRPr="006675D3" w:rsidRDefault="004B5B54" w:rsidP="004B5B54">
      <w:pPr>
        <w:widowControl w:val="0"/>
        <w:autoSpaceDE w:val="0"/>
        <w:autoSpaceDN w:val="0"/>
        <w:adjustRightInd w:val="0"/>
        <w:ind w:firstLine="540"/>
        <w:jc w:val="both"/>
      </w:pPr>
      <w:r w:rsidRPr="006675D3">
        <w:t>Обеспечение открытости, прозрачности и доступности информации о бюджетном процессе является одним из приоритетных направлений бюджетной политики администрации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В целях повышения открытости и прозрачности бюджетного процесса:</w:t>
      </w:r>
    </w:p>
    <w:p w:rsidR="004B5B54" w:rsidRPr="006675D3" w:rsidRDefault="004B5B54" w:rsidP="004B5B54">
      <w:pPr>
        <w:widowControl w:val="0"/>
        <w:autoSpaceDE w:val="0"/>
        <w:autoSpaceDN w:val="0"/>
        <w:adjustRightInd w:val="0"/>
        <w:ind w:firstLine="540"/>
        <w:jc w:val="both"/>
      </w:pPr>
      <w:r w:rsidRPr="006675D3">
        <w:t>- ежегодно проводятся публичные слушания по проекту бюджета и по отчету об исполнении бюджета;</w:t>
      </w:r>
    </w:p>
    <w:p w:rsidR="004B5B54" w:rsidRPr="006675D3" w:rsidRDefault="004B5B54" w:rsidP="004B5B54">
      <w:pPr>
        <w:widowControl w:val="0"/>
        <w:autoSpaceDE w:val="0"/>
        <w:autoSpaceDN w:val="0"/>
        <w:adjustRightInd w:val="0"/>
        <w:ind w:firstLine="540"/>
        <w:jc w:val="both"/>
      </w:pPr>
      <w:r w:rsidRPr="006675D3">
        <w:t xml:space="preserve">- регулярно размещается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6" w:history="1">
        <w:r w:rsidR="00920B3F" w:rsidRPr="006675D3">
          <w:rPr>
            <w:rStyle w:val="a8"/>
            <w:color w:val="auto"/>
            <w:u w:val="none"/>
          </w:rPr>
          <w:t>https://lsk.nobl.ru</w:t>
        </w:r>
      </w:hyperlink>
      <w:r w:rsidRPr="006675D3">
        <w:t xml:space="preserve"> информация о планировании и исполнении бюджета.</w:t>
      </w:r>
    </w:p>
    <w:p w:rsidR="004B5B54" w:rsidRPr="006675D3" w:rsidRDefault="004B5B54" w:rsidP="004B5B54">
      <w:pPr>
        <w:widowControl w:val="0"/>
        <w:autoSpaceDE w:val="0"/>
        <w:autoSpaceDN w:val="0"/>
        <w:adjustRightInd w:val="0"/>
        <w:ind w:firstLine="540"/>
        <w:jc w:val="both"/>
      </w:pPr>
      <w:r w:rsidRPr="006675D3">
        <w:t>В рамках реализации Подпрограммы</w:t>
      </w:r>
      <w:r w:rsidR="00E249D3">
        <w:t xml:space="preserve"> 2</w:t>
      </w:r>
      <w:r w:rsidRPr="006675D3">
        <w:t xml:space="preserve"> будет продолжена и развита реализация всех вышеуказанных направлений по повышению открытости и прозрачности бюджета.</w:t>
      </w:r>
    </w:p>
    <w:p w:rsidR="004B5B54" w:rsidRPr="006675D3" w:rsidRDefault="004B5B54" w:rsidP="004B5B54">
      <w:pPr>
        <w:widowControl w:val="0"/>
        <w:autoSpaceDE w:val="0"/>
        <w:autoSpaceDN w:val="0"/>
        <w:adjustRightInd w:val="0"/>
        <w:ind w:firstLine="540"/>
        <w:jc w:val="both"/>
      </w:pPr>
      <w:r w:rsidRPr="006675D3">
        <w:t>Мероприятия:</w:t>
      </w:r>
    </w:p>
    <w:p w:rsidR="004B5B54" w:rsidRPr="006675D3" w:rsidRDefault="004B5B54" w:rsidP="004B5B54">
      <w:pPr>
        <w:widowControl w:val="0"/>
        <w:autoSpaceDE w:val="0"/>
        <w:autoSpaceDN w:val="0"/>
        <w:adjustRightInd w:val="0"/>
        <w:ind w:firstLine="540"/>
        <w:jc w:val="both"/>
      </w:pPr>
      <w:r w:rsidRPr="006675D3">
        <w:t>- проведение публичных слушаний по проекту бюджета и по отчету об исполнении бюджета;</w:t>
      </w:r>
    </w:p>
    <w:p w:rsidR="004B5B54" w:rsidRPr="006675D3" w:rsidRDefault="004B5B54" w:rsidP="004B5B54">
      <w:pPr>
        <w:widowControl w:val="0"/>
        <w:autoSpaceDE w:val="0"/>
        <w:autoSpaceDN w:val="0"/>
        <w:adjustRightInd w:val="0"/>
        <w:ind w:firstLine="540"/>
        <w:jc w:val="both"/>
      </w:pPr>
      <w:r w:rsidRPr="006675D3">
        <w:t xml:space="preserve">регулярно размещается на официальном сайте администрации в информационно-телекоммуникационной сети </w:t>
      </w:r>
      <w:r w:rsidR="008F7F3F" w:rsidRPr="006675D3">
        <w:t>«</w:t>
      </w:r>
      <w:r w:rsidRPr="006675D3">
        <w:t>Интернет</w:t>
      </w:r>
      <w:r w:rsidR="008F7F3F" w:rsidRPr="006675D3">
        <w:t>»</w:t>
      </w:r>
      <w:r w:rsidRPr="006675D3">
        <w:t xml:space="preserve"> </w:t>
      </w:r>
      <w:hyperlink r:id="rId37" w:history="1">
        <w:r w:rsidR="00920B3F" w:rsidRPr="006675D3">
          <w:rPr>
            <w:rStyle w:val="a8"/>
            <w:color w:val="auto"/>
            <w:u w:val="none"/>
          </w:rPr>
          <w:t>https://lsk.nobl.ru</w:t>
        </w:r>
      </w:hyperlink>
      <w:r w:rsidRPr="006675D3">
        <w:t xml:space="preserve"> информация о планировании и исполнении бюджета.</w:t>
      </w:r>
    </w:p>
    <w:p w:rsidR="004B5B54" w:rsidRPr="006675D3" w:rsidRDefault="004B5B54" w:rsidP="004B5B54">
      <w:pPr>
        <w:widowControl w:val="0"/>
        <w:autoSpaceDE w:val="0"/>
        <w:autoSpaceDN w:val="0"/>
        <w:adjustRightInd w:val="0"/>
        <w:ind w:firstLine="540"/>
        <w:jc w:val="both"/>
      </w:pPr>
      <w:r w:rsidRPr="006675D3">
        <w:t>В результате реализации данного мероприятия повысится открытость и прозрачность информации по бюджетному процессу в Лысковском муниципальном округе.</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50" w:name="Par1384"/>
      <w:bookmarkEnd w:id="50"/>
      <w:r w:rsidRPr="006675D3">
        <w:t>Индикаторы достижения цели и непосредственные</w:t>
      </w:r>
    </w:p>
    <w:p w:rsidR="004B5B54" w:rsidRPr="006675D3" w:rsidRDefault="004B5B54" w:rsidP="004B5B54">
      <w:pPr>
        <w:widowControl w:val="0"/>
        <w:autoSpaceDE w:val="0"/>
        <w:autoSpaceDN w:val="0"/>
        <w:adjustRightInd w:val="0"/>
        <w:jc w:val="center"/>
      </w:pPr>
      <w:r w:rsidRPr="006675D3">
        <w:t>результаты реализации Подпрограммы</w:t>
      </w:r>
      <w:r w:rsidR="00E249D3">
        <w:t xml:space="preserve"> 2</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В качестве оценки результатов достижения поставленной цели и задач Подпрограммы</w:t>
      </w:r>
      <w:r w:rsidR="00E249D3">
        <w:t xml:space="preserve"> 2</w:t>
      </w:r>
      <w:r w:rsidRPr="006675D3">
        <w:t xml:space="preserve"> предусмотрены следующие индикаторы Подпрограммы</w:t>
      </w:r>
      <w:r w:rsidR="00E249D3">
        <w:t xml:space="preserve"> 2</w:t>
      </w:r>
      <w:r w:rsidRPr="006675D3">
        <w:t>:</w:t>
      </w:r>
    </w:p>
    <w:p w:rsidR="004B5B54" w:rsidRPr="006675D3" w:rsidRDefault="004B5B54" w:rsidP="004B5B54">
      <w:pPr>
        <w:widowControl w:val="0"/>
        <w:autoSpaceDE w:val="0"/>
        <w:autoSpaceDN w:val="0"/>
        <w:adjustRightInd w:val="0"/>
        <w:ind w:firstLine="540"/>
        <w:jc w:val="both"/>
      </w:pPr>
      <w:r w:rsidRPr="006675D3">
        <w:t>- удельный вес муниципальных учреждений Лысковского муниципального округа, выполнивших в полном объеме муниципальное задание, в общем количестве муниципальных учреждений Лысковского муниципального округа, которым установлены муниципальные задания;</w:t>
      </w:r>
    </w:p>
    <w:p w:rsidR="004B5B54" w:rsidRPr="006675D3" w:rsidRDefault="004B5B54" w:rsidP="004B5B54">
      <w:pPr>
        <w:widowControl w:val="0"/>
        <w:autoSpaceDE w:val="0"/>
        <w:autoSpaceDN w:val="0"/>
        <w:adjustRightInd w:val="0"/>
        <w:ind w:firstLine="540"/>
        <w:jc w:val="both"/>
      </w:pPr>
      <w:r w:rsidRPr="006675D3">
        <w:t>- удельный вес муниципальных учреждений Лысковского муниципального округа,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Лысковского муниципального округа, которым установлены муниципальные задания;</w:t>
      </w:r>
    </w:p>
    <w:p w:rsidR="004B5B54" w:rsidRPr="006675D3" w:rsidRDefault="004B5B54" w:rsidP="004B5B54">
      <w:pPr>
        <w:widowControl w:val="0"/>
        <w:autoSpaceDE w:val="0"/>
        <w:autoSpaceDN w:val="0"/>
        <w:adjustRightInd w:val="0"/>
        <w:ind w:firstLine="540"/>
        <w:jc w:val="both"/>
      </w:pPr>
      <w:r w:rsidRPr="006675D3">
        <w:t>- удельный вес расходов на финансовое обеспечение оказания бюджетными и автономными учреждениями Лысковского муниципального округа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p w:rsidR="004B5B54" w:rsidRPr="006675D3" w:rsidRDefault="004B5B54" w:rsidP="004B5B54">
      <w:pPr>
        <w:widowControl w:val="0"/>
        <w:autoSpaceDE w:val="0"/>
        <w:autoSpaceDN w:val="0"/>
        <w:adjustRightInd w:val="0"/>
        <w:ind w:firstLine="540"/>
        <w:jc w:val="both"/>
      </w:pPr>
      <w:r w:rsidRPr="006675D3">
        <w:t>- удельный вес количества руководителей органов местного самоуправления Лысковского муниципального округа, руководителей муниципальных учреждений Лысковского муниципального округа, для которых оплата труда определяется с учетом результатов их профессиональной деятельности, в общем количестве руководителей органов местного самоуправления Лысковского муниципального округа, руководителей муниципальных учреждений Лысковского муниципального ок</w:t>
      </w:r>
      <w:r w:rsidR="00EE32EA" w:rsidRPr="006675D3">
        <w:t>руга.</w:t>
      </w:r>
    </w:p>
    <w:p w:rsidR="004B5B54" w:rsidRPr="006675D3" w:rsidRDefault="004B5B54" w:rsidP="004B5B54">
      <w:pPr>
        <w:widowControl w:val="0"/>
        <w:autoSpaceDE w:val="0"/>
        <w:autoSpaceDN w:val="0"/>
        <w:adjustRightInd w:val="0"/>
        <w:ind w:firstLine="540"/>
        <w:jc w:val="both"/>
      </w:pPr>
      <w:r w:rsidRPr="006675D3">
        <w:t>Достижение долгосрочных целей Подпрограммы</w:t>
      </w:r>
      <w:r w:rsidR="00E249D3">
        <w:t xml:space="preserve"> 2</w:t>
      </w:r>
      <w:r w:rsidRPr="006675D3">
        <w:t xml:space="preserve">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w:t>
      </w:r>
      <w:r w:rsidR="00E249D3">
        <w:t xml:space="preserve"> 2</w:t>
      </w:r>
      <w:r w:rsidRPr="006675D3">
        <w:t xml:space="preserve">, представленными в </w:t>
      </w:r>
      <w:hyperlink w:anchor="Par1947" w:history="1">
        <w:r w:rsidRPr="006675D3">
          <w:t>приложении 2</w:t>
        </w:r>
      </w:hyperlink>
      <w:r w:rsidRPr="006675D3">
        <w:t xml:space="preserve"> к Программе.</w:t>
      </w:r>
    </w:p>
    <w:p w:rsidR="004B5B54" w:rsidRPr="006675D3" w:rsidRDefault="004B5B54" w:rsidP="004B5B54">
      <w:pPr>
        <w:widowControl w:val="0"/>
        <w:autoSpaceDE w:val="0"/>
        <w:autoSpaceDN w:val="0"/>
        <w:adjustRightInd w:val="0"/>
        <w:jc w:val="both"/>
      </w:pPr>
    </w:p>
    <w:p w:rsidR="003B522A" w:rsidRPr="006675D3" w:rsidRDefault="003B522A" w:rsidP="003B522A">
      <w:pPr>
        <w:widowControl w:val="0"/>
        <w:autoSpaceDE w:val="0"/>
        <w:autoSpaceDN w:val="0"/>
        <w:adjustRightInd w:val="0"/>
        <w:jc w:val="center"/>
        <w:outlineLvl w:val="1"/>
      </w:pPr>
      <w:bookmarkStart w:id="51" w:name="Par1399"/>
      <w:bookmarkEnd w:id="51"/>
    </w:p>
    <w:p w:rsidR="003B522A" w:rsidRPr="006675D3" w:rsidRDefault="003B522A" w:rsidP="003B522A">
      <w:pPr>
        <w:widowControl w:val="0"/>
        <w:autoSpaceDE w:val="0"/>
        <w:autoSpaceDN w:val="0"/>
        <w:adjustRightInd w:val="0"/>
        <w:jc w:val="center"/>
        <w:outlineLvl w:val="1"/>
      </w:pPr>
      <w:r w:rsidRPr="006675D3">
        <w:t>Основные меры правового регулирования, направленные</w:t>
      </w:r>
    </w:p>
    <w:p w:rsidR="003B522A" w:rsidRPr="006675D3" w:rsidRDefault="003B522A" w:rsidP="003B522A">
      <w:pPr>
        <w:widowControl w:val="0"/>
        <w:autoSpaceDE w:val="0"/>
        <w:autoSpaceDN w:val="0"/>
        <w:adjustRightInd w:val="0"/>
        <w:jc w:val="center"/>
      </w:pPr>
      <w:r w:rsidRPr="006675D3">
        <w:t>на достижение целей и конечных результатов П</w:t>
      </w:r>
      <w:r w:rsidR="00435F03" w:rsidRPr="006675D3">
        <w:t>одп</w:t>
      </w:r>
      <w:r w:rsidRPr="006675D3">
        <w:t>рограммы</w:t>
      </w:r>
      <w:r w:rsidR="00E249D3">
        <w:t xml:space="preserve"> 2</w:t>
      </w:r>
    </w:p>
    <w:p w:rsidR="003B522A" w:rsidRPr="006675D3" w:rsidRDefault="003B522A" w:rsidP="003B522A">
      <w:pPr>
        <w:widowControl w:val="0"/>
        <w:autoSpaceDE w:val="0"/>
        <w:autoSpaceDN w:val="0"/>
        <w:adjustRightInd w:val="0"/>
        <w:jc w:val="both"/>
      </w:pPr>
    </w:p>
    <w:p w:rsidR="003B522A" w:rsidRPr="006675D3" w:rsidRDefault="003B522A" w:rsidP="003B522A">
      <w:pPr>
        <w:widowControl w:val="0"/>
        <w:autoSpaceDE w:val="0"/>
        <w:autoSpaceDN w:val="0"/>
        <w:adjustRightInd w:val="0"/>
        <w:ind w:firstLine="540"/>
        <w:jc w:val="both"/>
      </w:pPr>
      <w:r w:rsidRPr="006675D3">
        <w:t>Информация об основных мерах правового регулирования П</w:t>
      </w:r>
      <w:r w:rsidR="00435F03" w:rsidRPr="006675D3">
        <w:t>одп</w:t>
      </w:r>
      <w:r w:rsidRPr="006675D3">
        <w:t>рограммы</w:t>
      </w:r>
      <w:r w:rsidR="00E249D3">
        <w:t xml:space="preserve"> 2</w:t>
      </w:r>
      <w:r w:rsidRPr="006675D3">
        <w:t xml:space="preserve"> предоставлена в </w:t>
      </w:r>
      <w:hyperlink w:anchor="Par2552" w:history="1">
        <w:r w:rsidRPr="006675D3">
          <w:t>приложении 3</w:t>
        </w:r>
      </w:hyperlink>
      <w:r w:rsidRPr="006675D3">
        <w:t xml:space="preserve"> к настоящей Программе.</w:t>
      </w:r>
    </w:p>
    <w:p w:rsidR="003B522A" w:rsidRPr="006675D3" w:rsidRDefault="003B522A" w:rsidP="003B522A">
      <w:pPr>
        <w:widowControl w:val="0"/>
        <w:autoSpaceDE w:val="0"/>
        <w:autoSpaceDN w:val="0"/>
        <w:adjustRightInd w:val="0"/>
        <w:jc w:val="center"/>
      </w:pPr>
    </w:p>
    <w:p w:rsidR="003B522A" w:rsidRPr="006675D3" w:rsidRDefault="003B522A" w:rsidP="000E309C">
      <w:pPr>
        <w:widowControl w:val="0"/>
        <w:autoSpaceDE w:val="0"/>
        <w:autoSpaceDN w:val="0"/>
        <w:adjustRightInd w:val="0"/>
        <w:jc w:val="center"/>
      </w:pPr>
    </w:p>
    <w:p w:rsidR="000E309C" w:rsidRPr="006675D3" w:rsidRDefault="000E309C" w:rsidP="000E309C">
      <w:pPr>
        <w:widowControl w:val="0"/>
        <w:autoSpaceDE w:val="0"/>
        <w:autoSpaceDN w:val="0"/>
        <w:adjustRightInd w:val="0"/>
        <w:jc w:val="center"/>
      </w:pPr>
      <w:r w:rsidRPr="006675D3">
        <w:t>Участие в реализации П</w:t>
      </w:r>
      <w:r w:rsidR="00435F03" w:rsidRPr="006675D3">
        <w:t>одп</w:t>
      </w:r>
      <w:r w:rsidRPr="006675D3">
        <w:t>рограммы</w:t>
      </w:r>
      <w:r w:rsidR="00E249D3">
        <w:t xml:space="preserve"> 2</w:t>
      </w:r>
      <w:r w:rsidRPr="006675D3">
        <w:t xml:space="preserve"> муниципальных предприятий, </w:t>
      </w:r>
    </w:p>
    <w:p w:rsidR="000E309C" w:rsidRPr="006675D3" w:rsidRDefault="000E309C" w:rsidP="000E309C">
      <w:pPr>
        <w:widowControl w:val="0"/>
        <w:autoSpaceDE w:val="0"/>
        <w:autoSpaceDN w:val="0"/>
        <w:adjustRightInd w:val="0"/>
        <w:jc w:val="center"/>
      </w:pPr>
      <w:r w:rsidRPr="006675D3">
        <w:t xml:space="preserve">акционерных обществ с участием Лысковского муниципального округа, </w:t>
      </w:r>
    </w:p>
    <w:p w:rsidR="000E309C" w:rsidRPr="006675D3" w:rsidRDefault="000E309C" w:rsidP="000E309C">
      <w:pPr>
        <w:widowControl w:val="0"/>
        <w:autoSpaceDE w:val="0"/>
        <w:autoSpaceDN w:val="0"/>
        <w:adjustRightInd w:val="0"/>
        <w:jc w:val="center"/>
      </w:pPr>
      <w:r w:rsidRPr="006675D3">
        <w:t>общественных и иных организаций</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ind w:firstLine="567"/>
        <w:jc w:val="both"/>
      </w:pPr>
      <w:r w:rsidRPr="006675D3">
        <w:t>Участие в реализации П</w:t>
      </w:r>
      <w:r w:rsidR="00435F03" w:rsidRPr="006675D3">
        <w:t>одп</w:t>
      </w:r>
      <w:r w:rsidRPr="006675D3">
        <w:t>рограммы</w:t>
      </w:r>
      <w:r w:rsidR="00E249D3">
        <w:t xml:space="preserve"> 2</w:t>
      </w:r>
      <w:r w:rsidRPr="006675D3">
        <w:t xml:space="preserve"> муниципальных предприятий, акционерных обществ с участием Лысковского муниципального округа, общественных и иных организаций не предусматривается.</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jc w:val="center"/>
        <w:outlineLvl w:val="1"/>
      </w:pPr>
      <w:r w:rsidRPr="006675D3">
        <w:t xml:space="preserve"> Обоснование объема финансовых ресурсов</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Финансирования Подпрограммы</w:t>
      </w:r>
      <w:r w:rsidR="00E249D3">
        <w:t xml:space="preserve"> 2</w:t>
      </w:r>
      <w:r w:rsidRPr="006675D3">
        <w:t xml:space="preserve"> не предусматривается.</w:t>
      </w:r>
    </w:p>
    <w:p w:rsidR="004B5B54" w:rsidRPr="006675D3" w:rsidRDefault="004B5B54" w:rsidP="004B5B54">
      <w:pPr>
        <w:widowControl w:val="0"/>
        <w:autoSpaceDE w:val="0"/>
        <w:autoSpaceDN w:val="0"/>
        <w:adjustRightInd w:val="0"/>
        <w:ind w:firstLine="540"/>
        <w:jc w:val="both"/>
      </w:pPr>
    </w:p>
    <w:p w:rsidR="004B5B54" w:rsidRPr="006675D3" w:rsidRDefault="004B5B54" w:rsidP="004B5B54">
      <w:pPr>
        <w:widowControl w:val="0"/>
        <w:autoSpaceDE w:val="0"/>
        <w:autoSpaceDN w:val="0"/>
        <w:adjustRightInd w:val="0"/>
        <w:jc w:val="center"/>
        <w:outlineLvl w:val="2"/>
      </w:pPr>
      <w:bookmarkStart w:id="52" w:name="Par1405"/>
      <w:bookmarkEnd w:id="52"/>
      <w:r w:rsidRPr="006675D3">
        <w:t>Анализ рисков реализации Подпрограммы</w:t>
      </w:r>
      <w:r w:rsidR="00E249D3">
        <w:t xml:space="preserve"> 2</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Основными рисками реализации Подпрограммы</w:t>
      </w:r>
      <w:r w:rsidR="00E249D3">
        <w:t xml:space="preserve"> 2</w:t>
      </w:r>
      <w:r w:rsidRPr="006675D3">
        <w:t>, которыми может управлять управление финансов, как ответственный исполнитель подпрограммы</w:t>
      </w:r>
      <w:r w:rsidR="00E249D3">
        <w:t xml:space="preserve"> 2</w:t>
      </w:r>
      <w:r w:rsidRPr="006675D3">
        <w:t>, обеспечивая снижение вероятности их возникновения, являются:</w:t>
      </w:r>
    </w:p>
    <w:p w:rsidR="004B5B54" w:rsidRPr="006675D3" w:rsidRDefault="004B5B54" w:rsidP="004B5B54">
      <w:pPr>
        <w:widowControl w:val="0"/>
        <w:autoSpaceDE w:val="0"/>
        <w:autoSpaceDN w:val="0"/>
        <w:adjustRightInd w:val="0"/>
        <w:ind w:firstLine="567"/>
        <w:jc w:val="both"/>
      </w:pPr>
      <w:r w:rsidRPr="006675D3">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4B5B54" w:rsidRPr="006675D3" w:rsidRDefault="004B5B54" w:rsidP="004B5B54">
      <w:pPr>
        <w:widowControl w:val="0"/>
        <w:autoSpaceDE w:val="0"/>
        <w:autoSpaceDN w:val="0"/>
        <w:adjustRightInd w:val="0"/>
        <w:ind w:firstLine="540"/>
        <w:jc w:val="both"/>
      </w:pPr>
      <w:r w:rsidRPr="006675D3">
        <w:t>В целях снижения негативного влияния данных факторов управлением финансов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4B5B54" w:rsidRPr="006675D3" w:rsidRDefault="004B5B54" w:rsidP="004B5B54">
      <w:pPr>
        <w:widowControl w:val="0"/>
        <w:autoSpaceDE w:val="0"/>
        <w:autoSpaceDN w:val="0"/>
        <w:adjustRightInd w:val="0"/>
        <w:ind w:firstLine="540"/>
        <w:jc w:val="both"/>
      </w:pPr>
      <w:r w:rsidRPr="006675D3">
        <w:t>2. Организационные риски, связанные с возникновением проблем в реализации Подпрограммы</w:t>
      </w:r>
      <w:r w:rsidR="00E249D3">
        <w:t xml:space="preserve"> 2</w:t>
      </w:r>
      <w:r w:rsidRPr="006675D3">
        <w:t>,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r w:rsidR="00E249D3">
        <w:t xml:space="preserve"> 2</w:t>
      </w:r>
      <w:r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53" w:name="Par1413"/>
      <w:bookmarkEnd w:id="53"/>
      <w:r w:rsidRPr="006675D3">
        <w:t>Оценка планируемой эффективности Подпрограммы</w:t>
      </w:r>
      <w:r w:rsidR="00E249D3">
        <w:t xml:space="preserve"> 2</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В результате реализации мероприятий Подпрограммы</w:t>
      </w:r>
      <w:r w:rsidR="00E249D3">
        <w:t xml:space="preserve"> 2</w:t>
      </w:r>
      <w:r w:rsidRPr="006675D3">
        <w:t xml:space="preserve"> ожидается достижение следующих результатов:</w:t>
      </w:r>
    </w:p>
    <w:p w:rsidR="004B5B54" w:rsidRPr="006675D3" w:rsidRDefault="004B5B54" w:rsidP="004B5B54">
      <w:pPr>
        <w:widowControl w:val="0"/>
        <w:autoSpaceDE w:val="0"/>
        <w:autoSpaceDN w:val="0"/>
        <w:adjustRightInd w:val="0"/>
        <w:ind w:firstLine="540"/>
        <w:jc w:val="both"/>
      </w:pPr>
      <w:r w:rsidRPr="006675D3">
        <w:t>формирование долгосрочной бюджетной стратегии, определяющей основные параметры бюджета, а также устанавливающей предельные расходы бюджета на реализацию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эффективное использование бюджетных расходов в рамках формирования и исполнения бюджета в программном формате с учетом планируемых результатов по муниципальным программам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 xml:space="preserve">повышение </w:t>
      </w:r>
      <w:proofErr w:type="gramStart"/>
      <w:r w:rsidRPr="006675D3">
        <w:t>качества финансового менеджмента главных распорядителей средств  бюджета</w:t>
      </w:r>
      <w:proofErr w:type="gramEnd"/>
      <w:r w:rsidRPr="006675D3">
        <w:t>;</w:t>
      </w:r>
    </w:p>
    <w:p w:rsidR="004B5B54" w:rsidRPr="006675D3" w:rsidRDefault="004B5B54" w:rsidP="004B5B54">
      <w:pPr>
        <w:widowControl w:val="0"/>
        <w:autoSpaceDE w:val="0"/>
        <w:autoSpaceDN w:val="0"/>
        <w:adjustRightInd w:val="0"/>
        <w:ind w:firstLine="540"/>
        <w:jc w:val="both"/>
      </w:pPr>
      <w:r w:rsidRPr="006675D3">
        <w:t xml:space="preserve">создание эффективной системы внутреннего муниципального финансового </w:t>
      </w:r>
      <w:proofErr w:type="gramStart"/>
      <w:r w:rsidRPr="006675D3">
        <w:t>контроля за</w:t>
      </w:r>
      <w:proofErr w:type="gramEnd"/>
      <w:r w:rsidRPr="006675D3">
        <w:t xml:space="preserve"> использованием бюджетных средств;</w:t>
      </w:r>
    </w:p>
    <w:p w:rsidR="004B5B54" w:rsidRPr="006675D3" w:rsidRDefault="004B5B54" w:rsidP="004B5B54">
      <w:pPr>
        <w:widowControl w:val="0"/>
        <w:autoSpaceDE w:val="0"/>
        <w:autoSpaceDN w:val="0"/>
        <w:adjustRightInd w:val="0"/>
        <w:ind w:firstLine="540"/>
        <w:jc w:val="both"/>
      </w:pPr>
      <w:r w:rsidRPr="006675D3">
        <w:t>доступность для граждан информации о формировании и исполнении бюджета и о предоставляемых муниципальных услугах;</w:t>
      </w:r>
    </w:p>
    <w:p w:rsidR="004B5B54" w:rsidRPr="006675D3" w:rsidRDefault="004B5B54" w:rsidP="004B5B54">
      <w:pPr>
        <w:widowControl w:val="0"/>
        <w:autoSpaceDE w:val="0"/>
        <w:autoSpaceDN w:val="0"/>
        <w:adjustRightInd w:val="0"/>
        <w:ind w:firstLine="540"/>
        <w:jc w:val="both"/>
      </w:pPr>
      <w:r w:rsidRPr="006675D3">
        <w:lastRenderedPageBreak/>
        <w:t>повышение уровня информационной открытости и прозрачности деятельности органов местного самоуправления Лысковского муниципального округа по обеспечению населения качественными бюджетными услугами.</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1"/>
      </w:pPr>
      <w:bookmarkStart w:id="54" w:name="Par1424"/>
      <w:bookmarkEnd w:id="54"/>
      <w:r w:rsidRPr="006675D3">
        <w:t>1</w:t>
      </w:r>
      <w:r w:rsidR="004E0A49" w:rsidRPr="006675D3">
        <w:t>2</w:t>
      </w:r>
      <w:r w:rsidRPr="006675D3">
        <w:t>. Подпрограмма</w:t>
      </w:r>
      <w:r w:rsidR="007427F5" w:rsidRPr="006675D3">
        <w:t xml:space="preserve"> 3</w:t>
      </w:r>
      <w:r w:rsidRPr="006675D3">
        <w:t xml:space="preserve"> </w:t>
      </w:r>
      <w:r w:rsidR="008F7F3F" w:rsidRPr="006675D3">
        <w:t>«</w:t>
      </w:r>
      <w:r w:rsidRPr="006675D3">
        <w:t>Обеспечение реализации</w:t>
      </w:r>
    </w:p>
    <w:p w:rsidR="004B5B54" w:rsidRPr="006675D3" w:rsidRDefault="004B5B54" w:rsidP="004B5B54">
      <w:pPr>
        <w:widowControl w:val="0"/>
        <w:autoSpaceDE w:val="0"/>
        <w:autoSpaceDN w:val="0"/>
        <w:adjustRightInd w:val="0"/>
        <w:jc w:val="center"/>
      </w:pPr>
      <w:r w:rsidRPr="006675D3">
        <w:t>муниципальной программы</w:t>
      </w:r>
      <w:r w:rsidR="008F7F3F"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pPr>
      <w:r w:rsidRPr="006675D3">
        <w:t>(далее – Подпрограмма</w:t>
      </w:r>
      <w:r w:rsidR="00FD5361">
        <w:t xml:space="preserve"> 3</w:t>
      </w:r>
      <w:r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outlineLvl w:val="2"/>
      </w:pPr>
      <w:bookmarkStart w:id="55" w:name="Par1429"/>
      <w:bookmarkEnd w:id="55"/>
      <w:r w:rsidRPr="006675D3">
        <w:t>Паспорт Подпрограммы</w:t>
      </w:r>
      <w:r w:rsidR="00FD5361">
        <w:t xml:space="preserve"> 3</w:t>
      </w:r>
    </w:p>
    <w:p w:rsidR="004B5B54" w:rsidRPr="006675D3" w:rsidRDefault="004B5B54" w:rsidP="004B5B54">
      <w:pPr>
        <w:widowControl w:val="0"/>
        <w:autoSpaceDE w:val="0"/>
        <w:autoSpaceDN w:val="0"/>
        <w:adjustRightInd w:val="0"/>
        <w:jc w:val="both"/>
      </w:pPr>
    </w:p>
    <w:tbl>
      <w:tblPr>
        <w:tblW w:w="9864" w:type="dxa"/>
        <w:tblCellSpacing w:w="5" w:type="nil"/>
        <w:tblInd w:w="75" w:type="dxa"/>
        <w:tblLayout w:type="fixed"/>
        <w:tblCellMar>
          <w:left w:w="75" w:type="dxa"/>
          <w:right w:w="75" w:type="dxa"/>
        </w:tblCellMar>
        <w:tblLook w:val="0000"/>
      </w:tblPr>
      <w:tblGrid>
        <w:gridCol w:w="2891"/>
        <w:gridCol w:w="6973"/>
      </w:tblGrid>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1728B3" w:rsidP="009E3D3C">
            <w:pPr>
              <w:widowControl w:val="0"/>
              <w:autoSpaceDE w:val="0"/>
              <w:autoSpaceDN w:val="0"/>
              <w:adjustRightInd w:val="0"/>
              <w:jc w:val="both"/>
            </w:pPr>
            <w:r w:rsidRPr="006675D3">
              <w:t>Муниципальный заказчик-координатор Подпрограммы</w:t>
            </w:r>
            <w:r w:rsidR="00FD5361">
              <w:t xml:space="preserve"> 3</w:t>
            </w:r>
          </w:p>
        </w:tc>
        <w:tc>
          <w:tcPr>
            <w:tcW w:w="6973" w:type="dxa"/>
            <w:tcBorders>
              <w:top w:val="single" w:sz="4" w:space="0" w:color="auto"/>
              <w:left w:val="single" w:sz="4" w:space="0" w:color="auto"/>
              <w:bottom w:val="single" w:sz="4" w:space="0" w:color="auto"/>
              <w:right w:val="single" w:sz="4" w:space="0" w:color="auto"/>
            </w:tcBorders>
          </w:tcPr>
          <w:p w:rsidR="001728B3" w:rsidRPr="006675D3" w:rsidRDefault="001728B3" w:rsidP="001728B3">
            <w:pPr>
              <w:widowControl w:val="0"/>
              <w:autoSpaceDE w:val="0"/>
              <w:autoSpaceDN w:val="0"/>
              <w:adjustRightInd w:val="0"/>
              <w:jc w:val="both"/>
            </w:pPr>
            <w:r w:rsidRPr="006675D3">
              <w:t>Управление финансов Лысковского муниципального округа</w:t>
            </w:r>
          </w:p>
          <w:p w:rsidR="004B5B54" w:rsidRPr="006675D3" w:rsidRDefault="001728B3" w:rsidP="001728B3">
            <w:pPr>
              <w:widowControl w:val="0"/>
              <w:autoSpaceDE w:val="0"/>
              <w:autoSpaceDN w:val="0"/>
              <w:adjustRightInd w:val="0"/>
              <w:jc w:val="both"/>
            </w:pPr>
            <w:r w:rsidRPr="006675D3">
              <w:t>(далее – управление финансов)</w:t>
            </w:r>
          </w:p>
        </w:tc>
      </w:tr>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Соисполнители подпрограммы</w:t>
            </w:r>
            <w:r w:rsidR="00FD5361">
              <w:t xml:space="preserve"> 3</w:t>
            </w:r>
          </w:p>
        </w:tc>
        <w:tc>
          <w:tcPr>
            <w:tcW w:w="697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Соисполнители отсутствуют</w:t>
            </w:r>
          </w:p>
        </w:tc>
      </w:tr>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Цель Подпрограммы</w:t>
            </w:r>
            <w:r w:rsidR="00FD5361">
              <w:t xml:space="preserve"> 3</w:t>
            </w:r>
          </w:p>
        </w:tc>
        <w:tc>
          <w:tcPr>
            <w:tcW w:w="697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 xml:space="preserve">Создание условий для реализации муниципальной программы </w:t>
            </w:r>
            <w:r w:rsidR="008F7F3F" w:rsidRPr="006675D3">
              <w:t>«</w:t>
            </w:r>
            <w:r w:rsidRPr="006675D3">
              <w:t>Управление муниципальными финансами Лысковского муниципального округа</w:t>
            </w:r>
            <w:r w:rsidR="008F7F3F" w:rsidRPr="006675D3">
              <w:t>»</w:t>
            </w:r>
          </w:p>
        </w:tc>
      </w:tr>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Задачи Подпрограммы</w:t>
            </w:r>
            <w:r w:rsidR="00FD5361">
              <w:t xml:space="preserve"> 3</w:t>
            </w:r>
          </w:p>
        </w:tc>
        <w:tc>
          <w:tcPr>
            <w:tcW w:w="697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Лысковского муниципального округа</w:t>
            </w:r>
          </w:p>
        </w:tc>
      </w:tr>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Этапы и сроки реализации подпрограммы</w:t>
            </w:r>
            <w:r w:rsidR="00FD5361">
              <w:t xml:space="preserve"> 3</w:t>
            </w:r>
          </w:p>
        </w:tc>
        <w:tc>
          <w:tcPr>
            <w:tcW w:w="6973" w:type="dxa"/>
            <w:tcBorders>
              <w:top w:val="single" w:sz="4" w:space="0" w:color="auto"/>
              <w:left w:val="single" w:sz="4" w:space="0" w:color="auto"/>
              <w:bottom w:val="single" w:sz="4" w:space="0" w:color="auto"/>
              <w:right w:val="single" w:sz="4" w:space="0" w:color="auto"/>
            </w:tcBorders>
          </w:tcPr>
          <w:p w:rsidR="004B5B54" w:rsidRPr="006675D3" w:rsidRDefault="004B5B54" w:rsidP="00CE6924">
            <w:pPr>
              <w:widowControl w:val="0"/>
              <w:autoSpaceDE w:val="0"/>
              <w:autoSpaceDN w:val="0"/>
              <w:adjustRightInd w:val="0"/>
              <w:jc w:val="both"/>
            </w:pPr>
            <w:r w:rsidRPr="006675D3">
              <w:t>202</w:t>
            </w:r>
            <w:r w:rsidR="00CE6924" w:rsidRPr="006675D3">
              <w:t>6</w:t>
            </w:r>
            <w:r w:rsidR="004E4CBE" w:rsidRPr="006675D3">
              <w:t xml:space="preserve"> – 202</w:t>
            </w:r>
            <w:r w:rsidR="00CE6924" w:rsidRPr="006675D3">
              <w:t>7</w:t>
            </w:r>
            <w:r w:rsidR="004E4CBE" w:rsidRPr="006675D3">
              <w:t xml:space="preserve"> </w:t>
            </w:r>
            <w:r w:rsidRPr="006675D3">
              <w:t>годы, без разделения на этапы</w:t>
            </w:r>
          </w:p>
        </w:tc>
      </w:tr>
      <w:tr w:rsidR="00671B80"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671B80" w:rsidRPr="006675D3" w:rsidRDefault="00671B80" w:rsidP="00671B80">
            <w:pPr>
              <w:widowControl w:val="0"/>
              <w:autoSpaceDE w:val="0"/>
              <w:autoSpaceDN w:val="0"/>
              <w:adjustRightInd w:val="0"/>
              <w:jc w:val="both"/>
            </w:pPr>
            <w:r w:rsidRPr="006675D3">
              <w:t>Объемы бюджетных ассигнований Подпрограммы</w:t>
            </w:r>
            <w:r w:rsidR="00FD5361">
              <w:t xml:space="preserve"> 3</w:t>
            </w:r>
            <w:r w:rsidRPr="006675D3">
              <w:t xml:space="preserve"> за счет бюджета Лысковского муниципального округа</w:t>
            </w:r>
          </w:p>
          <w:p w:rsidR="00671B80" w:rsidRPr="006675D3" w:rsidRDefault="00671B80" w:rsidP="000B6078">
            <w:pPr>
              <w:pStyle w:val="ConsPlusNormal"/>
              <w:widowControl/>
              <w:ind w:firstLine="0"/>
              <w:jc w:val="both"/>
              <w:rPr>
                <w:sz w:val="24"/>
                <w:szCs w:val="24"/>
              </w:rPr>
            </w:pPr>
          </w:p>
        </w:tc>
        <w:tc>
          <w:tcPr>
            <w:tcW w:w="6973" w:type="dxa"/>
            <w:tcBorders>
              <w:top w:val="single" w:sz="4" w:space="0" w:color="auto"/>
              <w:left w:val="single" w:sz="4" w:space="0" w:color="auto"/>
              <w:bottom w:val="single" w:sz="4" w:space="0" w:color="auto"/>
              <w:right w:val="single" w:sz="4" w:space="0" w:color="auto"/>
            </w:tcBorders>
          </w:tcPr>
          <w:p w:rsidR="00843BE2" w:rsidRPr="006675D3" w:rsidRDefault="00843BE2" w:rsidP="00843BE2">
            <w:pPr>
              <w:widowControl w:val="0"/>
              <w:autoSpaceDE w:val="0"/>
              <w:autoSpaceDN w:val="0"/>
              <w:adjustRightInd w:val="0"/>
              <w:ind w:firstLine="540"/>
              <w:jc w:val="both"/>
            </w:pPr>
            <w:r w:rsidRPr="006675D3">
              <w:t>Предполагаемый общий объем финансовых средств, необходимых для реализации Подпрограммы</w:t>
            </w:r>
            <w:r w:rsidR="00FD5361">
              <w:t xml:space="preserve"> 3</w:t>
            </w:r>
            <w:r w:rsidRPr="006675D3">
              <w:t xml:space="preserve">, составляет </w:t>
            </w:r>
            <w:r w:rsidR="00CE6924" w:rsidRPr="006675D3">
              <w:t>62 376,9</w:t>
            </w:r>
            <w:r w:rsidRPr="006675D3">
              <w:t xml:space="preserve"> тыс. рублей, в том числе:</w:t>
            </w:r>
          </w:p>
          <w:p w:rsidR="00843BE2" w:rsidRPr="006675D3" w:rsidRDefault="00843BE2" w:rsidP="00843BE2">
            <w:pPr>
              <w:widowControl w:val="0"/>
              <w:autoSpaceDE w:val="0"/>
              <w:autoSpaceDN w:val="0"/>
              <w:adjustRightInd w:val="0"/>
              <w:ind w:firstLine="540"/>
              <w:jc w:val="both"/>
            </w:pPr>
            <w:r w:rsidRPr="006675D3">
              <w:t>202</w:t>
            </w:r>
            <w:r w:rsidR="00CE6924" w:rsidRPr="006675D3">
              <w:t>6</w:t>
            </w:r>
            <w:r w:rsidRPr="006675D3">
              <w:t xml:space="preserve"> год – </w:t>
            </w:r>
            <w:r w:rsidR="00CE6924" w:rsidRPr="006675D3">
              <w:t>20 792,3</w:t>
            </w:r>
            <w:r w:rsidRPr="006675D3">
              <w:t xml:space="preserve"> тыс. рублей;</w:t>
            </w:r>
          </w:p>
          <w:p w:rsidR="00843BE2" w:rsidRPr="006675D3" w:rsidRDefault="00843BE2" w:rsidP="00843BE2">
            <w:pPr>
              <w:widowControl w:val="0"/>
              <w:autoSpaceDE w:val="0"/>
              <w:autoSpaceDN w:val="0"/>
              <w:adjustRightInd w:val="0"/>
              <w:ind w:firstLine="540"/>
              <w:jc w:val="both"/>
            </w:pPr>
            <w:r w:rsidRPr="006675D3">
              <w:t>202</w:t>
            </w:r>
            <w:r w:rsidR="00CE6924" w:rsidRPr="006675D3">
              <w:t>7</w:t>
            </w:r>
            <w:r w:rsidRPr="006675D3">
              <w:t xml:space="preserve"> год – </w:t>
            </w:r>
            <w:r w:rsidR="00CE6924" w:rsidRPr="006675D3">
              <w:t>20 792,3</w:t>
            </w:r>
            <w:r w:rsidRPr="006675D3">
              <w:t xml:space="preserve"> тыс. рублей;</w:t>
            </w:r>
          </w:p>
          <w:p w:rsidR="00671B80" w:rsidRPr="006675D3" w:rsidRDefault="00843BE2" w:rsidP="00CE6924">
            <w:pPr>
              <w:widowControl w:val="0"/>
              <w:autoSpaceDE w:val="0"/>
              <w:autoSpaceDN w:val="0"/>
              <w:adjustRightInd w:val="0"/>
              <w:jc w:val="both"/>
            </w:pPr>
            <w:r w:rsidRPr="006675D3">
              <w:t xml:space="preserve">         202</w:t>
            </w:r>
            <w:r w:rsidR="00CE6924" w:rsidRPr="006675D3">
              <w:t>8</w:t>
            </w:r>
            <w:r w:rsidRPr="006675D3">
              <w:t xml:space="preserve"> год – </w:t>
            </w:r>
            <w:r w:rsidR="00CE6924" w:rsidRPr="006675D3">
              <w:t>20 792,3</w:t>
            </w:r>
            <w:r w:rsidRPr="006675D3">
              <w:t xml:space="preserve"> тыс. рублей.</w:t>
            </w:r>
          </w:p>
        </w:tc>
      </w:tr>
      <w:tr w:rsidR="004B5B54" w:rsidRPr="006675D3" w:rsidTr="00671B80">
        <w:trPr>
          <w:tblCellSpacing w:w="5" w:type="nil"/>
        </w:trPr>
        <w:tc>
          <w:tcPr>
            <w:tcW w:w="2891"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Показатели непосредственных результатов</w:t>
            </w:r>
          </w:p>
        </w:tc>
        <w:tc>
          <w:tcPr>
            <w:tcW w:w="6973" w:type="dxa"/>
            <w:tcBorders>
              <w:top w:val="single" w:sz="4" w:space="0" w:color="auto"/>
              <w:left w:val="single" w:sz="4" w:space="0" w:color="auto"/>
              <w:bottom w:val="single" w:sz="4" w:space="0" w:color="auto"/>
              <w:right w:val="single" w:sz="4" w:space="0" w:color="auto"/>
            </w:tcBorders>
          </w:tcPr>
          <w:p w:rsidR="004B5B54" w:rsidRPr="006675D3" w:rsidRDefault="004B5B54" w:rsidP="009E3D3C">
            <w:pPr>
              <w:widowControl w:val="0"/>
              <w:autoSpaceDE w:val="0"/>
              <w:autoSpaceDN w:val="0"/>
              <w:adjustRightInd w:val="0"/>
              <w:jc w:val="both"/>
            </w:pPr>
            <w:r w:rsidRPr="006675D3">
              <w:t>Задачи, мероприятия и показатели, предусмотренные муниципальной программной и ее подпрограммами, выполнены в максимальном объеме</w:t>
            </w:r>
          </w:p>
        </w:tc>
      </w:tr>
    </w:tbl>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Достижение поставленной цели Подпрограммы</w:t>
      </w:r>
      <w:r w:rsidR="00FD5361">
        <w:t xml:space="preserve"> 3</w:t>
      </w:r>
      <w:r w:rsidRPr="006675D3">
        <w:t xml:space="preserve"> будет осуществлено посредством реализации основного мероприятия </w:t>
      </w:r>
      <w:r w:rsidR="008F7F3F" w:rsidRPr="006675D3">
        <w:t>«</w:t>
      </w:r>
      <w:r w:rsidRPr="006675D3">
        <w:t>Обеспечение деятельности управления финансов</w:t>
      </w:r>
      <w:r w:rsidR="008F7F3F" w:rsidRPr="006675D3">
        <w:t>»</w:t>
      </w:r>
      <w:r w:rsidRPr="006675D3">
        <w:t>.</w:t>
      </w:r>
    </w:p>
    <w:p w:rsidR="004B5B54" w:rsidRPr="006675D3" w:rsidRDefault="004B5B54" w:rsidP="004B5B54">
      <w:pPr>
        <w:widowControl w:val="0"/>
        <w:autoSpaceDE w:val="0"/>
        <w:autoSpaceDN w:val="0"/>
        <w:adjustRightInd w:val="0"/>
        <w:ind w:firstLine="540"/>
        <w:jc w:val="both"/>
      </w:pPr>
      <w:r w:rsidRPr="006675D3">
        <w:t>Управление финансов входит в структуру Администрации Лысковского муниципального округа и является органом, обеспечивающим проведение единой финансовой, бюджетной и налоговой политики, осуществляющим функции по контролю и надзору в финансово-бюджетной сфере на территории Лысковского муниципального округа и контролю в сфере закупок.</w:t>
      </w:r>
    </w:p>
    <w:p w:rsidR="004B5B54" w:rsidRPr="006675D3" w:rsidRDefault="004B5B54" w:rsidP="004B5B54">
      <w:pPr>
        <w:widowControl w:val="0"/>
        <w:autoSpaceDE w:val="0"/>
        <w:autoSpaceDN w:val="0"/>
        <w:adjustRightInd w:val="0"/>
        <w:ind w:firstLine="540"/>
        <w:jc w:val="both"/>
      </w:pPr>
      <w:r w:rsidRPr="006675D3">
        <w:t xml:space="preserve">Управление финансов осуществляет свою деятельность в соответствии с </w:t>
      </w:r>
      <w:hyperlink r:id="rId38" w:history="1">
        <w:r w:rsidRPr="006675D3">
          <w:t>Положением</w:t>
        </w:r>
      </w:hyperlink>
      <w:r w:rsidRPr="006675D3">
        <w:t xml:space="preserve"> </w:t>
      </w:r>
      <w:proofErr w:type="gramStart"/>
      <w:r w:rsidRPr="006675D3">
        <w:t>о</w:t>
      </w:r>
      <w:proofErr w:type="gramEnd"/>
      <w:r w:rsidRPr="006675D3">
        <w:t xml:space="preserve"> управлении финансов, утвержденным решением Совета депутатов.</w:t>
      </w:r>
    </w:p>
    <w:p w:rsidR="004B5B54" w:rsidRPr="006675D3" w:rsidRDefault="004B5B54" w:rsidP="004B5B54">
      <w:pPr>
        <w:widowControl w:val="0"/>
        <w:autoSpaceDE w:val="0"/>
        <w:autoSpaceDN w:val="0"/>
        <w:adjustRightInd w:val="0"/>
        <w:ind w:firstLine="540"/>
        <w:jc w:val="both"/>
      </w:pPr>
      <w:r w:rsidRPr="006675D3">
        <w:t>Основой деятельности управления финансов является выработка и реализация на территории Лысковского муниципального округа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муниципальном округе единого методологического подхода к ведению бюджетного учета и отчетности.</w:t>
      </w:r>
    </w:p>
    <w:p w:rsidR="004B5B54" w:rsidRPr="006675D3" w:rsidRDefault="004B5B54" w:rsidP="004B5B54">
      <w:pPr>
        <w:widowControl w:val="0"/>
        <w:autoSpaceDE w:val="0"/>
        <w:autoSpaceDN w:val="0"/>
        <w:adjustRightInd w:val="0"/>
        <w:ind w:firstLine="540"/>
        <w:jc w:val="both"/>
      </w:pPr>
      <w:r w:rsidRPr="006675D3">
        <w:t>В рамках реализации основного мероприятия Подпрограммы</w:t>
      </w:r>
      <w:r w:rsidR="00FD5361">
        <w:t xml:space="preserve"> 3</w:t>
      </w:r>
      <w:r w:rsidRPr="006675D3">
        <w:t xml:space="preserve"> предусмотрено:</w:t>
      </w:r>
    </w:p>
    <w:p w:rsidR="004B5B54" w:rsidRPr="006675D3" w:rsidRDefault="004B5B54" w:rsidP="004B5B54">
      <w:pPr>
        <w:widowControl w:val="0"/>
        <w:autoSpaceDE w:val="0"/>
        <w:autoSpaceDN w:val="0"/>
        <w:adjustRightInd w:val="0"/>
        <w:ind w:firstLine="540"/>
        <w:jc w:val="both"/>
      </w:pPr>
      <w:r w:rsidRPr="006675D3">
        <w:t xml:space="preserve">- администрирование расходов на содержание и обеспечение деятельности управления </w:t>
      </w:r>
      <w:r w:rsidRPr="006675D3">
        <w:lastRenderedPageBreak/>
        <w:t>финансов;</w:t>
      </w:r>
    </w:p>
    <w:p w:rsidR="004B5B54" w:rsidRPr="006675D3" w:rsidRDefault="004B5B54" w:rsidP="004B5B54">
      <w:pPr>
        <w:widowControl w:val="0"/>
        <w:autoSpaceDE w:val="0"/>
        <w:autoSpaceDN w:val="0"/>
        <w:adjustRightInd w:val="0"/>
        <w:ind w:firstLine="540"/>
        <w:jc w:val="both"/>
      </w:pPr>
      <w:r w:rsidRPr="006675D3">
        <w:t>- кадровое и финансовое обеспечение для решения задач по реализации муниципальной  программы;</w:t>
      </w:r>
    </w:p>
    <w:p w:rsidR="004B5B54" w:rsidRPr="006675D3" w:rsidRDefault="004B5B54" w:rsidP="004B5B54">
      <w:pPr>
        <w:widowControl w:val="0"/>
        <w:autoSpaceDE w:val="0"/>
        <w:autoSpaceDN w:val="0"/>
        <w:adjustRightInd w:val="0"/>
        <w:ind w:firstLine="540"/>
        <w:jc w:val="both"/>
      </w:pPr>
      <w:r w:rsidRPr="006675D3">
        <w:t>- повышение квалификации и переподготовка специалистов управления финансов;</w:t>
      </w:r>
    </w:p>
    <w:p w:rsidR="004B5B54" w:rsidRPr="006675D3" w:rsidRDefault="004B5B54" w:rsidP="004B5B54">
      <w:pPr>
        <w:widowControl w:val="0"/>
        <w:autoSpaceDE w:val="0"/>
        <w:autoSpaceDN w:val="0"/>
        <w:adjustRightInd w:val="0"/>
        <w:ind w:firstLine="540"/>
        <w:jc w:val="both"/>
      </w:pPr>
      <w:r w:rsidRPr="006675D3">
        <w:t>- организация сопровождения и модернизация программных комплексов по организации бюджетного процесса, обеспечение объектами ИТ-инфраструктуры.</w:t>
      </w:r>
    </w:p>
    <w:p w:rsidR="004B5B54" w:rsidRPr="006675D3" w:rsidRDefault="004B5B54" w:rsidP="004B5B54">
      <w:pPr>
        <w:widowControl w:val="0"/>
        <w:autoSpaceDE w:val="0"/>
        <w:autoSpaceDN w:val="0"/>
        <w:adjustRightInd w:val="0"/>
        <w:jc w:val="both"/>
      </w:pPr>
    </w:p>
    <w:p w:rsidR="00F02605" w:rsidRPr="006675D3" w:rsidRDefault="00CE61B3" w:rsidP="00F02605">
      <w:pPr>
        <w:pStyle w:val="ConsPlusTitle"/>
        <w:jc w:val="center"/>
        <w:outlineLvl w:val="0"/>
        <w:rPr>
          <w:rFonts w:ascii="Times New Roman" w:hAnsi="Times New Roman" w:cs="Times New Roman"/>
          <w:b w:val="0"/>
          <w:sz w:val="24"/>
          <w:szCs w:val="24"/>
        </w:rPr>
      </w:pPr>
      <w:bookmarkStart w:id="56" w:name="Par1468"/>
      <w:bookmarkEnd w:id="56"/>
      <w:r w:rsidRPr="006675D3">
        <w:rPr>
          <w:rFonts w:ascii="Times New Roman" w:hAnsi="Times New Roman" w:cs="Times New Roman"/>
          <w:b w:val="0"/>
          <w:sz w:val="24"/>
          <w:szCs w:val="24"/>
        </w:rPr>
        <w:t>1</w:t>
      </w:r>
      <w:r w:rsidR="004E0A49" w:rsidRPr="006675D3">
        <w:rPr>
          <w:rFonts w:ascii="Times New Roman" w:hAnsi="Times New Roman" w:cs="Times New Roman"/>
          <w:b w:val="0"/>
          <w:sz w:val="24"/>
          <w:szCs w:val="24"/>
        </w:rPr>
        <w:t>3</w:t>
      </w:r>
      <w:r w:rsidRPr="006675D3">
        <w:rPr>
          <w:rFonts w:ascii="Times New Roman" w:hAnsi="Times New Roman" w:cs="Times New Roman"/>
          <w:b w:val="0"/>
          <w:sz w:val="24"/>
          <w:szCs w:val="24"/>
        </w:rPr>
        <w:t>.</w:t>
      </w:r>
      <w:r w:rsidR="00F02605" w:rsidRPr="006675D3">
        <w:rPr>
          <w:rFonts w:ascii="Times New Roman" w:hAnsi="Times New Roman" w:cs="Times New Roman"/>
          <w:b w:val="0"/>
          <w:sz w:val="24"/>
          <w:szCs w:val="24"/>
        </w:rPr>
        <w:t xml:space="preserve">  Подпрограмма</w:t>
      </w:r>
      <w:r w:rsidR="007427F5" w:rsidRPr="006675D3">
        <w:rPr>
          <w:rFonts w:ascii="Times New Roman" w:hAnsi="Times New Roman" w:cs="Times New Roman"/>
          <w:b w:val="0"/>
          <w:sz w:val="24"/>
          <w:szCs w:val="24"/>
        </w:rPr>
        <w:t xml:space="preserve"> 4</w:t>
      </w:r>
    </w:p>
    <w:p w:rsidR="00F02605" w:rsidRPr="006675D3" w:rsidRDefault="008F7F3F" w:rsidP="00F02605">
      <w:pPr>
        <w:pStyle w:val="ConsPlusTitle"/>
        <w:jc w:val="center"/>
        <w:rPr>
          <w:rFonts w:ascii="Times New Roman" w:hAnsi="Times New Roman" w:cs="Times New Roman"/>
          <w:b w:val="0"/>
          <w:sz w:val="24"/>
          <w:szCs w:val="24"/>
        </w:rPr>
      </w:pPr>
      <w:r w:rsidRPr="006675D3">
        <w:rPr>
          <w:rFonts w:ascii="Times New Roman" w:hAnsi="Times New Roman" w:cs="Times New Roman"/>
          <w:b w:val="0"/>
          <w:sz w:val="24"/>
          <w:szCs w:val="24"/>
        </w:rPr>
        <w:t>«</w:t>
      </w:r>
      <w:r w:rsidR="00F02605" w:rsidRPr="006675D3">
        <w:rPr>
          <w:rFonts w:ascii="Times New Roman" w:hAnsi="Times New Roman" w:cs="Times New Roman"/>
          <w:b w:val="0"/>
          <w:sz w:val="24"/>
          <w:szCs w:val="24"/>
        </w:rPr>
        <w:t>Повышение финансовой грамотности населения</w:t>
      </w:r>
    </w:p>
    <w:p w:rsidR="00F02605" w:rsidRPr="006675D3" w:rsidRDefault="00F02605" w:rsidP="00F02605">
      <w:pPr>
        <w:pStyle w:val="ConsPlusTitle"/>
        <w:jc w:val="center"/>
        <w:rPr>
          <w:rFonts w:ascii="Times New Roman" w:hAnsi="Times New Roman" w:cs="Times New Roman"/>
          <w:b w:val="0"/>
          <w:sz w:val="24"/>
          <w:szCs w:val="24"/>
        </w:rPr>
      </w:pPr>
      <w:r w:rsidRPr="006675D3">
        <w:rPr>
          <w:rFonts w:ascii="Times New Roman" w:hAnsi="Times New Roman" w:cs="Times New Roman"/>
          <w:b w:val="0"/>
          <w:sz w:val="24"/>
          <w:szCs w:val="24"/>
        </w:rPr>
        <w:t>Лысковского муниципального округа</w:t>
      </w:r>
      <w:r w:rsidR="008F7F3F" w:rsidRPr="006675D3">
        <w:rPr>
          <w:rFonts w:ascii="Times New Roman" w:hAnsi="Times New Roman" w:cs="Times New Roman"/>
          <w:b w:val="0"/>
          <w:sz w:val="24"/>
          <w:szCs w:val="24"/>
        </w:rPr>
        <w:t>»</w:t>
      </w:r>
    </w:p>
    <w:p w:rsidR="00F02605" w:rsidRPr="006675D3" w:rsidRDefault="00CE61B3" w:rsidP="00F02605">
      <w:pPr>
        <w:pStyle w:val="ConsPlusNormal"/>
        <w:ind w:firstLine="0"/>
        <w:jc w:val="center"/>
        <w:rPr>
          <w:rFonts w:ascii="Times New Roman" w:hAnsi="Times New Roman" w:cs="Times New Roman"/>
          <w:sz w:val="24"/>
          <w:szCs w:val="24"/>
        </w:rPr>
      </w:pPr>
      <w:r w:rsidRPr="006675D3">
        <w:rPr>
          <w:rFonts w:ascii="Times New Roman" w:hAnsi="Times New Roman" w:cs="Times New Roman"/>
          <w:sz w:val="24"/>
          <w:szCs w:val="24"/>
        </w:rPr>
        <w:t xml:space="preserve"> </w:t>
      </w:r>
      <w:r w:rsidR="00F02605" w:rsidRPr="006675D3">
        <w:rPr>
          <w:rFonts w:ascii="Times New Roman" w:hAnsi="Times New Roman" w:cs="Times New Roman"/>
          <w:sz w:val="24"/>
          <w:szCs w:val="24"/>
        </w:rPr>
        <w:t xml:space="preserve">(далее </w:t>
      </w:r>
      <w:r w:rsidR="00FD5361">
        <w:rPr>
          <w:rFonts w:ascii="Times New Roman" w:hAnsi="Times New Roman" w:cs="Times New Roman"/>
          <w:sz w:val="24"/>
          <w:szCs w:val="24"/>
        </w:rPr>
        <w:t>–</w:t>
      </w:r>
      <w:r w:rsidR="00F02605" w:rsidRPr="006675D3">
        <w:rPr>
          <w:rFonts w:ascii="Times New Roman" w:hAnsi="Times New Roman" w:cs="Times New Roman"/>
          <w:sz w:val="24"/>
          <w:szCs w:val="24"/>
        </w:rPr>
        <w:t xml:space="preserve"> Подпрограмма</w:t>
      </w:r>
      <w:r w:rsidR="00FD5361">
        <w:rPr>
          <w:rFonts w:ascii="Times New Roman" w:hAnsi="Times New Roman" w:cs="Times New Roman"/>
          <w:sz w:val="24"/>
          <w:szCs w:val="24"/>
        </w:rPr>
        <w:t xml:space="preserve"> 4</w:t>
      </w:r>
      <w:r w:rsidR="00F02605"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Паспорт Подпрограммы</w:t>
      </w:r>
      <w:r w:rsidR="00FD5361">
        <w:rPr>
          <w:rFonts w:ascii="Times New Roman" w:hAnsi="Times New Roman" w:cs="Times New Roman"/>
          <w:b w:val="0"/>
          <w:sz w:val="24"/>
          <w:szCs w:val="24"/>
        </w:rPr>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7405"/>
      </w:tblGrid>
      <w:tr w:rsidR="00F02605" w:rsidRPr="006675D3" w:rsidTr="00F27B69">
        <w:tc>
          <w:tcPr>
            <w:tcW w:w="2438" w:type="dxa"/>
          </w:tcPr>
          <w:p w:rsidR="00F02605" w:rsidRPr="006675D3" w:rsidRDefault="00F02605" w:rsidP="00F27B69">
            <w:pPr>
              <w:pStyle w:val="ConsPlusNormal"/>
              <w:ind w:firstLine="284"/>
              <w:jc w:val="both"/>
              <w:rPr>
                <w:rFonts w:ascii="Times New Roman" w:hAnsi="Times New Roman" w:cs="Times New Roman"/>
                <w:sz w:val="24"/>
                <w:szCs w:val="24"/>
              </w:rPr>
            </w:pPr>
            <w:r w:rsidRPr="006675D3">
              <w:rPr>
                <w:rFonts w:ascii="Times New Roman" w:hAnsi="Times New Roman" w:cs="Times New Roman"/>
                <w:sz w:val="24"/>
                <w:szCs w:val="24"/>
              </w:rPr>
              <w:t>Муниципальный заказчик-координатор Подпрограммы</w:t>
            </w:r>
            <w:r w:rsidR="00FD5361">
              <w:rPr>
                <w:rFonts w:ascii="Times New Roman" w:hAnsi="Times New Roman" w:cs="Times New Roman"/>
                <w:sz w:val="24"/>
                <w:szCs w:val="24"/>
              </w:rPr>
              <w:t xml:space="preserve"> 4</w:t>
            </w:r>
          </w:p>
        </w:tc>
        <w:tc>
          <w:tcPr>
            <w:tcW w:w="7405" w:type="dxa"/>
          </w:tcPr>
          <w:p w:rsidR="001728B3" w:rsidRPr="006675D3" w:rsidRDefault="001728B3" w:rsidP="001728B3">
            <w:pPr>
              <w:widowControl w:val="0"/>
              <w:autoSpaceDE w:val="0"/>
              <w:autoSpaceDN w:val="0"/>
              <w:adjustRightInd w:val="0"/>
              <w:jc w:val="both"/>
            </w:pPr>
            <w:r w:rsidRPr="006675D3">
              <w:t>Управление финансов Лысковского муниципального округа</w:t>
            </w:r>
          </w:p>
          <w:p w:rsidR="00F02605" w:rsidRPr="006675D3" w:rsidRDefault="001728B3" w:rsidP="001728B3">
            <w:pPr>
              <w:pStyle w:val="ConsPlusNormal"/>
              <w:ind w:firstLine="0"/>
              <w:jc w:val="both"/>
              <w:rPr>
                <w:rFonts w:ascii="Times New Roman" w:hAnsi="Times New Roman" w:cs="Times New Roman"/>
                <w:sz w:val="24"/>
                <w:szCs w:val="24"/>
              </w:rPr>
            </w:pPr>
            <w:r w:rsidRPr="006675D3">
              <w:rPr>
                <w:rFonts w:ascii="Times New Roman" w:hAnsi="Times New Roman" w:cs="Times New Roman"/>
                <w:sz w:val="24"/>
                <w:szCs w:val="24"/>
              </w:rPr>
              <w:t>(далее – управление финансов)</w:t>
            </w:r>
          </w:p>
        </w:tc>
      </w:tr>
      <w:tr w:rsidR="00F02605" w:rsidRPr="006675D3" w:rsidTr="00F27B69">
        <w:tc>
          <w:tcPr>
            <w:tcW w:w="2438" w:type="dxa"/>
          </w:tcPr>
          <w:p w:rsidR="00F02605" w:rsidRPr="006675D3" w:rsidRDefault="00F02605" w:rsidP="003B2220">
            <w:pPr>
              <w:pStyle w:val="ConsPlusNormal"/>
              <w:ind w:firstLine="0"/>
              <w:jc w:val="both"/>
              <w:rPr>
                <w:rFonts w:ascii="Times New Roman" w:hAnsi="Times New Roman" w:cs="Times New Roman"/>
                <w:sz w:val="24"/>
                <w:szCs w:val="24"/>
              </w:rPr>
            </w:pPr>
            <w:r w:rsidRPr="006675D3">
              <w:rPr>
                <w:rFonts w:ascii="Times New Roman" w:hAnsi="Times New Roman" w:cs="Times New Roman"/>
                <w:sz w:val="24"/>
                <w:szCs w:val="24"/>
              </w:rPr>
              <w:t>Соисполнители Подпрограммы</w:t>
            </w:r>
            <w:r w:rsidR="00FD5361">
              <w:rPr>
                <w:rFonts w:ascii="Times New Roman" w:hAnsi="Times New Roman" w:cs="Times New Roman"/>
                <w:sz w:val="24"/>
                <w:szCs w:val="24"/>
              </w:rPr>
              <w:t xml:space="preserve"> 4</w:t>
            </w:r>
          </w:p>
        </w:tc>
        <w:tc>
          <w:tcPr>
            <w:tcW w:w="7405" w:type="dxa"/>
          </w:tcPr>
          <w:p w:rsidR="00F02605" w:rsidRPr="006675D3" w:rsidRDefault="00F02605" w:rsidP="00F27B69">
            <w:pPr>
              <w:widowControl w:val="0"/>
              <w:autoSpaceDE w:val="0"/>
              <w:autoSpaceDN w:val="0"/>
              <w:adjustRightInd w:val="0"/>
              <w:ind w:firstLine="397"/>
              <w:jc w:val="both"/>
            </w:pPr>
            <w:r w:rsidRPr="006675D3">
              <w:t>Администрация Лысковского муниципального округа Нижегородской области,</w:t>
            </w:r>
          </w:p>
          <w:p w:rsidR="00F02605" w:rsidRPr="006675D3" w:rsidRDefault="00F02605" w:rsidP="00F27B69">
            <w:pPr>
              <w:widowControl w:val="0"/>
              <w:autoSpaceDE w:val="0"/>
              <w:autoSpaceDN w:val="0"/>
              <w:adjustRightInd w:val="0"/>
              <w:ind w:firstLine="397"/>
              <w:jc w:val="both"/>
            </w:pPr>
            <w:r w:rsidRPr="006675D3">
              <w:t>Управление образования и молодежной политики администрации Лысковского муниципального округа Нижегородской области,</w:t>
            </w:r>
          </w:p>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Отдел культуры, развития спорта и туризма администрации Лысковского муниципального округа Нижегородской области</w:t>
            </w:r>
          </w:p>
        </w:tc>
      </w:tr>
      <w:tr w:rsidR="00F02605" w:rsidRPr="006675D3" w:rsidTr="00F27B69">
        <w:tc>
          <w:tcPr>
            <w:tcW w:w="2438" w:type="dxa"/>
          </w:tcPr>
          <w:p w:rsidR="00F02605" w:rsidRPr="006675D3" w:rsidRDefault="00F02605" w:rsidP="003B2220">
            <w:pPr>
              <w:pStyle w:val="ConsPlusNormal"/>
              <w:ind w:firstLine="0"/>
              <w:jc w:val="both"/>
              <w:rPr>
                <w:rFonts w:ascii="Times New Roman" w:hAnsi="Times New Roman" w:cs="Times New Roman"/>
                <w:sz w:val="24"/>
                <w:szCs w:val="24"/>
              </w:rPr>
            </w:pPr>
            <w:r w:rsidRPr="006675D3">
              <w:rPr>
                <w:rFonts w:ascii="Times New Roman" w:hAnsi="Times New Roman" w:cs="Times New Roman"/>
                <w:sz w:val="24"/>
                <w:szCs w:val="24"/>
              </w:rPr>
              <w:t>Цель Подпрограммы</w:t>
            </w:r>
            <w:r w:rsidR="00FD5361">
              <w:rPr>
                <w:rFonts w:ascii="Times New Roman" w:hAnsi="Times New Roman" w:cs="Times New Roman"/>
                <w:sz w:val="24"/>
                <w:szCs w:val="24"/>
              </w:rPr>
              <w:t xml:space="preserve"> 4</w:t>
            </w:r>
          </w:p>
        </w:tc>
        <w:tc>
          <w:tcPr>
            <w:tcW w:w="7405" w:type="dxa"/>
          </w:tcPr>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Лысковского муниципального округа</w:t>
            </w:r>
          </w:p>
        </w:tc>
      </w:tr>
      <w:tr w:rsidR="00F02605" w:rsidRPr="006675D3" w:rsidTr="00F27B69">
        <w:tc>
          <w:tcPr>
            <w:tcW w:w="2438" w:type="dxa"/>
          </w:tcPr>
          <w:p w:rsidR="00F02605" w:rsidRPr="006675D3" w:rsidRDefault="00F02605" w:rsidP="00F27B69">
            <w:pPr>
              <w:pStyle w:val="ConsPlusNormal"/>
              <w:ind w:firstLine="284"/>
              <w:jc w:val="both"/>
              <w:rPr>
                <w:rFonts w:ascii="Times New Roman" w:hAnsi="Times New Roman" w:cs="Times New Roman"/>
                <w:sz w:val="24"/>
                <w:szCs w:val="24"/>
              </w:rPr>
            </w:pPr>
            <w:r w:rsidRPr="006675D3">
              <w:rPr>
                <w:rFonts w:ascii="Times New Roman" w:hAnsi="Times New Roman" w:cs="Times New Roman"/>
                <w:sz w:val="24"/>
                <w:szCs w:val="24"/>
              </w:rPr>
              <w:t>Задачи Подпрограммы</w:t>
            </w:r>
            <w:r w:rsidR="00FD5361">
              <w:rPr>
                <w:rFonts w:ascii="Times New Roman" w:hAnsi="Times New Roman" w:cs="Times New Roman"/>
                <w:sz w:val="24"/>
                <w:szCs w:val="24"/>
              </w:rPr>
              <w:t xml:space="preserve"> 4</w:t>
            </w:r>
          </w:p>
        </w:tc>
        <w:tc>
          <w:tcPr>
            <w:tcW w:w="7405" w:type="dxa"/>
          </w:tcPr>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Повышение охвата и качества финансового образования и информированности населения в области финансового образования, обеспечение необходимыми методическими ресурсами образовательного сообщества с учетом развития современных финансовых технологий.</w:t>
            </w:r>
          </w:p>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 xml:space="preserve">Проведение мероприятий по повышению уровня финансовой, инвестиционной, цифровой грамотности, </w:t>
            </w:r>
            <w:proofErr w:type="spellStart"/>
            <w:r w:rsidRPr="006675D3">
              <w:rPr>
                <w:rFonts w:ascii="Times New Roman" w:hAnsi="Times New Roman" w:cs="Times New Roman"/>
                <w:sz w:val="24"/>
                <w:szCs w:val="24"/>
              </w:rPr>
              <w:t>киберграмотности</w:t>
            </w:r>
            <w:proofErr w:type="spellEnd"/>
            <w:r w:rsidRPr="006675D3">
              <w:rPr>
                <w:rFonts w:ascii="Times New Roman" w:hAnsi="Times New Roman" w:cs="Times New Roman"/>
                <w:sz w:val="24"/>
                <w:szCs w:val="24"/>
              </w:rPr>
              <w:t xml:space="preserve">, информированию населения о </w:t>
            </w:r>
            <w:proofErr w:type="spellStart"/>
            <w:r w:rsidRPr="006675D3">
              <w:rPr>
                <w:rFonts w:ascii="Times New Roman" w:hAnsi="Times New Roman" w:cs="Times New Roman"/>
                <w:sz w:val="24"/>
                <w:szCs w:val="24"/>
              </w:rPr>
              <w:t>маркетплэйс</w:t>
            </w:r>
            <w:proofErr w:type="spellEnd"/>
            <w:r w:rsidRPr="006675D3">
              <w:rPr>
                <w:rFonts w:ascii="Times New Roman" w:hAnsi="Times New Roman" w:cs="Times New Roman"/>
                <w:sz w:val="24"/>
                <w:szCs w:val="24"/>
              </w:rPr>
              <w:t xml:space="preserve">, включая субъекты малого и среднего предпринимательства, а также о противодействии финансовому, телефонному и </w:t>
            </w:r>
            <w:proofErr w:type="spellStart"/>
            <w:r w:rsidRPr="006675D3">
              <w:rPr>
                <w:rFonts w:ascii="Times New Roman" w:hAnsi="Times New Roman" w:cs="Times New Roman"/>
                <w:sz w:val="24"/>
                <w:szCs w:val="24"/>
              </w:rPr>
              <w:t>кибермошенничеству</w:t>
            </w:r>
            <w:proofErr w:type="spellEnd"/>
            <w:r w:rsidRPr="006675D3">
              <w:rPr>
                <w:rFonts w:ascii="Times New Roman" w:hAnsi="Times New Roman" w:cs="Times New Roman"/>
                <w:sz w:val="24"/>
                <w:szCs w:val="24"/>
              </w:rPr>
              <w:t>.</w:t>
            </w:r>
          </w:p>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Разработка механизмов взаимодействия государства и общества, обеспечивающих повышение финансовой грамотности населения и информированности в указанной области, в том числе в части защиты прав потребителей финансовых услуг и социально ответственного поведения участников финансового рынка</w:t>
            </w:r>
          </w:p>
        </w:tc>
      </w:tr>
      <w:tr w:rsidR="00F02605" w:rsidRPr="006675D3" w:rsidTr="00F27B69">
        <w:tc>
          <w:tcPr>
            <w:tcW w:w="2438" w:type="dxa"/>
          </w:tcPr>
          <w:p w:rsidR="00F02605" w:rsidRPr="006675D3" w:rsidRDefault="00F02605" w:rsidP="00F27B69">
            <w:pPr>
              <w:pStyle w:val="ConsPlusNormal"/>
              <w:ind w:firstLine="284"/>
              <w:jc w:val="both"/>
              <w:rPr>
                <w:rFonts w:ascii="Times New Roman" w:hAnsi="Times New Roman" w:cs="Times New Roman"/>
                <w:sz w:val="24"/>
                <w:szCs w:val="24"/>
              </w:rPr>
            </w:pPr>
            <w:r w:rsidRPr="006675D3">
              <w:rPr>
                <w:rFonts w:ascii="Times New Roman" w:hAnsi="Times New Roman" w:cs="Times New Roman"/>
                <w:sz w:val="24"/>
                <w:szCs w:val="24"/>
              </w:rPr>
              <w:t>Этапы и сроки реализации Подпрограммы</w:t>
            </w:r>
            <w:r w:rsidR="00FD5361">
              <w:rPr>
                <w:rFonts w:ascii="Times New Roman" w:hAnsi="Times New Roman" w:cs="Times New Roman"/>
                <w:sz w:val="24"/>
                <w:szCs w:val="24"/>
              </w:rPr>
              <w:t xml:space="preserve"> 4</w:t>
            </w:r>
          </w:p>
        </w:tc>
        <w:tc>
          <w:tcPr>
            <w:tcW w:w="7405" w:type="dxa"/>
          </w:tcPr>
          <w:p w:rsidR="00F02605" w:rsidRPr="006675D3" w:rsidRDefault="00F02605" w:rsidP="003D3BD4">
            <w:pPr>
              <w:pStyle w:val="ConsPlusNormal"/>
              <w:ind w:firstLine="114"/>
              <w:jc w:val="both"/>
              <w:rPr>
                <w:rFonts w:ascii="Times New Roman" w:hAnsi="Times New Roman" w:cs="Times New Roman"/>
                <w:sz w:val="24"/>
                <w:szCs w:val="24"/>
              </w:rPr>
            </w:pPr>
            <w:r w:rsidRPr="006675D3">
              <w:rPr>
                <w:rFonts w:ascii="Times New Roman" w:hAnsi="Times New Roman" w:cs="Times New Roman"/>
                <w:sz w:val="24"/>
                <w:szCs w:val="24"/>
              </w:rPr>
              <w:t>202</w:t>
            </w:r>
            <w:r w:rsidR="003D3BD4" w:rsidRPr="006675D3">
              <w:rPr>
                <w:rFonts w:ascii="Times New Roman" w:hAnsi="Times New Roman" w:cs="Times New Roman"/>
                <w:sz w:val="24"/>
                <w:szCs w:val="24"/>
              </w:rPr>
              <w:t>6</w:t>
            </w:r>
            <w:r w:rsidRPr="006675D3">
              <w:rPr>
                <w:rFonts w:ascii="Times New Roman" w:hAnsi="Times New Roman" w:cs="Times New Roman"/>
                <w:sz w:val="24"/>
                <w:szCs w:val="24"/>
              </w:rPr>
              <w:t xml:space="preserve"> - 202</w:t>
            </w:r>
            <w:r w:rsidR="003D3BD4" w:rsidRPr="006675D3">
              <w:rPr>
                <w:rFonts w:ascii="Times New Roman" w:hAnsi="Times New Roman" w:cs="Times New Roman"/>
                <w:sz w:val="24"/>
                <w:szCs w:val="24"/>
              </w:rPr>
              <w:t>8</w:t>
            </w:r>
            <w:r w:rsidRPr="006675D3">
              <w:rPr>
                <w:rFonts w:ascii="Times New Roman" w:hAnsi="Times New Roman" w:cs="Times New Roman"/>
                <w:sz w:val="24"/>
                <w:szCs w:val="24"/>
              </w:rPr>
              <w:t xml:space="preserve"> годы, без разделения на этапы</w:t>
            </w:r>
          </w:p>
        </w:tc>
      </w:tr>
      <w:tr w:rsidR="00F02605" w:rsidRPr="006675D3" w:rsidTr="00F27B69">
        <w:tc>
          <w:tcPr>
            <w:tcW w:w="2438" w:type="dxa"/>
            <w:tcBorders>
              <w:bottom w:val="single" w:sz="4" w:space="0" w:color="auto"/>
            </w:tcBorders>
          </w:tcPr>
          <w:p w:rsidR="00F02605" w:rsidRPr="006675D3" w:rsidRDefault="001728B3" w:rsidP="00B771A0">
            <w:pPr>
              <w:widowControl w:val="0"/>
              <w:autoSpaceDE w:val="0"/>
              <w:autoSpaceDN w:val="0"/>
              <w:adjustRightInd w:val="0"/>
              <w:jc w:val="both"/>
            </w:pPr>
            <w:r w:rsidRPr="006675D3">
              <w:t xml:space="preserve">Объемы бюджетных </w:t>
            </w:r>
            <w:r w:rsidRPr="006675D3">
              <w:lastRenderedPageBreak/>
              <w:t>ассигнований Подпрограммы</w:t>
            </w:r>
            <w:r w:rsidR="00FD5361">
              <w:t xml:space="preserve"> 4</w:t>
            </w:r>
            <w:r w:rsidRPr="006675D3">
              <w:t xml:space="preserve"> за счет бюджета Лысковского муниципального округа</w:t>
            </w:r>
          </w:p>
        </w:tc>
        <w:tc>
          <w:tcPr>
            <w:tcW w:w="7405" w:type="dxa"/>
            <w:tcBorders>
              <w:bottom w:val="single" w:sz="4" w:space="0" w:color="auto"/>
            </w:tcBorders>
          </w:tcPr>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lastRenderedPageBreak/>
              <w:t>Финансирование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осуществляется в </w:t>
            </w:r>
            <w:r w:rsidRPr="006675D3">
              <w:rPr>
                <w:rFonts w:ascii="Times New Roman" w:hAnsi="Times New Roman" w:cs="Times New Roman"/>
                <w:sz w:val="24"/>
                <w:szCs w:val="24"/>
              </w:rPr>
              <w:lastRenderedPageBreak/>
              <w:t>рамках основной деятельности муниципального заказчика-координатора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и соисполнителей Подпрограммы</w:t>
            </w:r>
            <w:r w:rsidR="00FD5361">
              <w:rPr>
                <w:rFonts w:ascii="Times New Roman" w:hAnsi="Times New Roman" w:cs="Times New Roman"/>
                <w:sz w:val="24"/>
                <w:szCs w:val="24"/>
              </w:rPr>
              <w:t xml:space="preserve"> 4</w:t>
            </w:r>
          </w:p>
        </w:tc>
      </w:tr>
      <w:tr w:rsidR="00F02605" w:rsidRPr="006675D3" w:rsidTr="00F27B69">
        <w:tblPrEx>
          <w:tblBorders>
            <w:insideH w:val="nil"/>
          </w:tblBorders>
        </w:tblPrEx>
        <w:tc>
          <w:tcPr>
            <w:tcW w:w="2438" w:type="dxa"/>
            <w:tcBorders>
              <w:top w:val="single" w:sz="4" w:space="0" w:color="auto"/>
              <w:bottom w:val="single" w:sz="4" w:space="0" w:color="auto"/>
            </w:tcBorders>
          </w:tcPr>
          <w:p w:rsidR="00F02605" w:rsidRPr="006675D3" w:rsidRDefault="00F02605" w:rsidP="00F27B69">
            <w:pPr>
              <w:pStyle w:val="ConsPlusNormal"/>
              <w:ind w:firstLine="284"/>
              <w:jc w:val="both"/>
              <w:rPr>
                <w:rFonts w:ascii="Times New Roman" w:hAnsi="Times New Roman" w:cs="Times New Roman"/>
                <w:sz w:val="24"/>
                <w:szCs w:val="24"/>
              </w:rPr>
            </w:pPr>
            <w:r w:rsidRPr="006675D3">
              <w:rPr>
                <w:rFonts w:ascii="Times New Roman" w:hAnsi="Times New Roman" w:cs="Times New Roman"/>
                <w:sz w:val="24"/>
                <w:szCs w:val="24"/>
              </w:rPr>
              <w:lastRenderedPageBreak/>
              <w:t>Индикаторы достижения цели и показатели непосредственных результатов</w:t>
            </w:r>
          </w:p>
        </w:tc>
        <w:tc>
          <w:tcPr>
            <w:tcW w:w="7405" w:type="dxa"/>
            <w:tcBorders>
              <w:top w:val="single" w:sz="4" w:space="0" w:color="auto"/>
              <w:bottom w:val="single" w:sz="4" w:space="0" w:color="auto"/>
            </w:tcBorders>
          </w:tcPr>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 xml:space="preserve">- </w:t>
            </w:r>
            <w:r w:rsidR="00655B29" w:rsidRPr="006675D3">
              <w:rPr>
                <w:rFonts w:ascii="Times New Roman" w:hAnsi="Times New Roman" w:cs="Times New Roman"/>
                <w:sz w:val="24"/>
                <w:szCs w:val="24"/>
              </w:rPr>
              <w:t>Количество проведенных мероприятий, направленных на повышение финансовой грамотности населения Лысковского муниципального округа</w:t>
            </w:r>
            <w:r w:rsidRPr="006675D3">
              <w:rPr>
                <w:rFonts w:ascii="Times New Roman" w:hAnsi="Times New Roman" w:cs="Times New Roman"/>
                <w:sz w:val="24"/>
                <w:szCs w:val="24"/>
              </w:rPr>
              <w:t>, составляет не менее 10 ед.;</w:t>
            </w:r>
          </w:p>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 xml:space="preserve">- </w:t>
            </w:r>
            <w:r w:rsidR="00655B29" w:rsidRPr="006675D3">
              <w:rPr>
                <w:rFonts w:ascii="Times New Roman" w:hAnsi="Times New Roman" w:cs="Times New Roman"/>
                <w:sz w:val="24"/>
                <w:szCs w:val="24"/>
              </w:rPr>
              <w:t>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Лысковского муниципального округа</w:t>
            </w:r>
            <w:r w:rsidRPr="006675D3">
              <w:rPr>
                <w:rFonts w:ascii="Times New Roman" w:hAnsi="Times New Roman" w:cs="Times New Roman"/>
                <w:sz w:val="24"/>
                <w:szCs w:val="24"/>
              </w:rPr>
              <w:t>, составляет не менее 20 ед.;</w:t>
            </w:r>
          </w:p>
          <w:p w:rsidR="00F02605" w:rsidRPr="006675D3" w:rsidRDefault="00F02605" w:rsidP="00F27B6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 xml:space="preserve">- </w:t>
            </w:r>
            <w:r w:rsidR="00655B29" w:rsidRPr="006675D3">
              <w:rPr>
                <w:rFonts w:ascii="Times New Roman" w:hAnsi="Times New Roman" w:cs="Times New Roman"/>
                <w:sz w:val="24"/>
                <w:szCs w:val="24"/>
              </w:rPr>
              <w:t>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r w:rsidRPr="006675D3">
              <w:rPr>
                <w:rFonts w:ascii="Times New Roman" w:hAnsi="Times New Roman" w:cs="Times New Roman"/>
                <w:sz w:val="24"/>
                <w:szCs w:val="24"/>
              </w:rPr>
              <w:t>;</w:t>
            </w:r>
          </w:p>
          <w:p w:rsidR="00F02605" w:rsidRPr="006675D3" w:rsidRDefault="00F02605" w:rsidP="00655B29">
            <w:pPr>
              <w:pStyle w:val="ConsPlusNormal"/>
              <w:ind w:firstLine="397"/>
              <w:jc w:val="both"/>
              <w:rPr>
                <w:rFonts w:ascii="Times New Roman" w:hAnsi="Times New Roman" w:cs="Times New Roman"/>
                <w:sz w:val="24"/>
                <w:szCs w:val="24"/>
              </w:rPr>
            </w:pPr>
            <w:r w:rsidRPr="006675D3">
              <w:rPr>
                <w:rFonts w:ascii="Times New Roman" w:hAnsi="Times New Roman" w:cs="Times New Roman"/>
                <w:sz w:val="24"/>
                <w:szCs w:val="24"/>
              </w:rPr>
              <w:t xml:space="preserve">- </w:t>
            </w:r>
            <w:r w:rsidR="00655B29" w:rsidRPr="006675D3">
              <w:rPr>
                <w:rFonts w:ascii="Times New Roman" w:hAnsi="Times New Roman" w:cs="Times New Roman"/>
                <w:sz w:val="24"/>
                <w:szCs w:val="24"/>
              </w:rPr>
              <w:t>Создана система эффективных и доступных информационных ресурсов по повышению финансовой грамотности населения.</w:t>
            </w:r>
          </w:p>
        </w:tc>
      </w:tr>
    </w:tbl>
    <w:p w:rsidR="006C101C" w:rsidRPr="006675D3" w:rsidRDefault="006C101C" w:rsidP="00F02605">
      <w:pPr>
        <w:pStyle w:val="ConsPlusTitle"/>
        <w:jc w:val="center"/>
        <w:outlineLvl w:val="1"/>
        <w:rPr>
          <w:rFonts w:ascii="Times New Roman" w:hAnsi="Times New Roman" w:cs="Times New Roman"/>
          <w:b w:val="0"/>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Текущее состояние и проблемы в области повышения</w:t>
      </w:r>
    </w:p>
    <w:p w:rsidR="00F02605" w:rsidRPr="006675D3" w:rsidRDefault="00F02605" w:rsidP="00F02605">
      <w:pPr>
        <w:pStyle w:val="ConsPlusTitle"/>
        <w:jc w:val="center"/>
        <w:rPr>
          <w:rFonts w:ascii="Times New Roman" w:hAnsi="Times New Roman" w:cs="Times New Roman"/>
          <w:b w:val="0"/>
          <w:sz w:val="24"/>
          <w:szCs w:val="24"/>
        </w:rPr>
      </w:pPr>
      <w:r w:rsidRPr="006675D3">
        <w:rPr>
          <w:rFonts w:ascii="Times New Roman" w:hAnsi="Times New Roman" w:cs="Times New Roman"/>
          <w:b w:val="0"/>
          <w:sz w:val="24"/>
          <w:szCs w:val="24"/>
        </w:rPr>
        <w:t>финансовой грамотности населения Лысковского муниципального округа</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F02605" w:rsidRPr="006675D3" w:rsidRDefault="0024216E" w:rsidP="0024216E">
      <w:pPr>
        <w:autoSpaceDE w:val="0"/>
        <w:autoSpaceDN w:val="0"/>
        <w:adjustRightInd w:val="0"/>
        <w:ind w:firstLine="567"/>
        <w:jc w:val="both"/>
      </w:pPr>
      <w:r w:rsidRPr="006675D3">
        <w:t>Р</w:t>
      </w:r>
      <w:r w:rsidR="00F02605" w:rsidRPr="006675D3">
        <w:t xml:space="preserve">аспоряжением Правительства Нижегородской области от </w:t>
      </w:r>
      <w:r w:rsidRPr="006675D3">
        <w:t>29.02.2024</w:t>
      </w:r>
      <w:r w:rsidR="00F02605" w:rsidRPr="006675D3">
        <w:t xml:space="preserve">  </w:t>
      </w:r>
      <w:r w:rsidR="00EE32EA" w:rsidRPr="006675D3">
        <w:t>№</w:t>
      </w:r>
      <w:r w:rsidR="00F02605" w:rsidRPr="006675D3">
        <w:t xml:space="preserve"> </w:t>
      </w:r>
      <w:r w:rsidRPr="006675D3">
        <w:t>157</w:t>
      </w:r>
      <w:r w:rsidR="00F02605" w:rsidRPr="006675D3">
        <w:t>-р был</w:t>
      </w:r>
      <w:r w:rsidRPr="006675D3">
        <w:t xml:space="preserve"> </w:t>
      </w:r>
      <w:r w:rsidR="00F02605" w:rsidRPr="006675D3">
        <w:t xml:space="preserve">утвержден </w:t>
      </w:r>
      <w:r w:rsidRPr="006675D3">
        <w:rPr>
          <w:rFonts w:eastAsiaTheme="minorHAnsi"/>
          <w:lang w:eastAsia="en-US"/>
        </w:rPr>
        <w:t>План мероприятий по повышению финансовой грамотности населения Нижегородской области на 2024 - 2026 годы</w:t>
      </w:r>
      <w:r w:rsidR="00F02605" w:rsidRPr="006675D3">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xml:space="preserve">В настоящее время в Лысковском муниципальном округе проводятся мероприятия по повышению финансовой грамотности населения. </w:t>
      </w:r>
    </w:p>
    <w:p w:rsidR="00F02605" w:rsidRPr="006675D3" w:rsidRDefault="00F02605" w:rsidP="00F02605">
      <w:pPr>
        <w:pStyle w:val="ConsPlusNormal"/>
        <w:ind w:firstLine="539"/>
        <w:jc w:val="both"/>
        <w:rPr>
          <w:rFonts w:ascii="Times New Roman" w:hAnsi="Times New Roman" w:cs="Times New Roman"/>
          <w:sz w:val="24"/>
          <w:szCs w:val="24"/>
        </w:rPr>
      </w:pPr>
      <w:proofErr w:type="gramStart"/>
      <w:r w:rsidRPr="006675D3">
        <w:rPr>
          <w:rFonts w:ascii="Times New Roman" w:hAnsi="Times New Roman" w:cs="Times New Roman"/>
          <w:sz w:val="24"/>
          <w:szCs w:val="24"/>
        </w:rPr>
        <w:t>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сдерживает развитие финансовых рынков, подрывает доверие к финансовым институтам и в целом к государственной политике в данной сфере, обуславливает дополнительную нагрузку на бюджет, приводит к снижению темпов экономического роста.</w:t>
      </w:r>
      <w:proofErr w:type="gramEnd"/>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 Необходимо проводить последовательную работу с участием большего числа заинтересованных лиц – органов местного самоуправления, правоохранительных органов, образовательных организаций, общественных организаций.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w:t>
      </w:r>
    </w:p>
    <w:p w:rsidR="00F02605" w:rsidRPr="006675D3" w:rsidRDefault="00F02605" w:rsidP="00F02605">
      <w:pPr>
        <w:pStyle w:val="ConsPlusNormal"/>
        <w:ind w:firstLine="540"/>
        <w:jc w:val="both"/>
        <w:rPr>
          <w:rFonts w:ascii="Times New Roman" w:hAnsi="Times New Roman" w:cs="Times New Roman"/>
          <w:sz w:val="24"/>
          <w:szCs w:val="24"/>
        </w:rPr>
      </w:pPr>
      <w:proofErr w:type="gramStart"/>
      <w:r w:rsidRPr="006675D3">
        <w:rPr>
          <w:rFonts w:ascii="Times New Roman" w:hAnsi="Times New Roman" w:cs="Times New Roman"/>
          <w:sz w:val="24"/>
          <w:szCs w:val="24"/>
        </w:rPr>
        <w:t xml:space="preserve">Подпрограмма </w:t>
      </w:r>
      <w:r w:rsidR="00FD5361">
        <w:rPr>
          <w:rFonts w:ascii="Times New Roman" w:hAnsi="Times New Roman" w:cs="Times New Roman"/>
          <w:sz w:val="24"/>
          <w:szCs w:val="24"/>
        </w:rPr>
        <w:t xml:space="preserve">4 </w:t>
      </w:r>
      <w:r w:rsidRPr="006675D3">
        <w:rPr>
          <w:rFonts w:ascii="Times New Roman" w:hAnsi="Times New Roman" w:cs="Times New Roman"/>
          <w:sz w:val="24"/>
          <w:szCs w:val="24"/>
        </w:rPr>
        <w:t xml:space="preserve">позволит скоординировать на долговременной и системной основе усилия заинтересованных сторон по привлечению внимания населения Лысковского муниципального округа к вопросам управления личным бюджетом, мотивации к формированию финансово грамотного поведения, защищенного от различного рода </w:t>
      </w:r>
      <w:r w:rsidRPr="006675D3">
        <w:rPr>
          <w:rFonts w:ascii="Times New Roman" w:hAnsi="Times New Roman" w:cs="Times New Roman"/>
          <w:sz w:val="24"/>
          <w:szCs w:val="24"/>
        </w:rPr>
        <w:lastRenderedPageBreak/>
        <w:t xml:space="preserve">мошеннических действий, </w:t>
      </w:r>
      <w:proofErr w:type="spellStart"/>
      <w:r w:rsidRPr="006675D3">
        <w:rPr>
          <w:rFonts w:ascii="Times New Roman" w:hAnsi="Times New Roman" w:cs="Times New Roman"/>
          <w:sz w:val="24"/>
          <w:szCs w:val="24"/>
        </w:rPr>
        <w:t>киберграмотности</w:t>
      </w:r>
      <w:proofErr w:type="spellEnd"/>
      <w:r w:rsidRPr="006675D3">
        <w:rPr>
          <w:rFonts w:ascii="Times New Roman" w:hAnsi="Times New Roman" w:cs="Times New Roman"/>
          <w:sz w:val="24"/>
          <w:szCs w:val="24"/>
        </w:rPr>
        <w:t xml:space="preserve">, повышения уровня инвестиционной и цифровой грамотности, информирования населения о </w:t>
      </w:r>
      <w:proofErr w:type="spellStart"/>
      <w:r w:rsidRPr="006675D3">
        <w:rPr>
          <w:rFonts w:ascii="Times New Roman" w:hAnsi="Times New Roman" w:cs="Times New Roman"/>
          <w:sz w:val="24"/>
          <w:szCs w:val="24"/>
        </w:rPr>
        <w:t>маркетплэйс</w:t>
      </w:r>
      <w:proofErr w:type="spellEnd"/>
      <w:r w:rsidRPr="006675D3">
        <w:rPr>
          <w:rFonts w:ascii="Times New Roman" w:hAnsi="Times New Roman" w:cs="Times New Roman"/>
          <w:sz w:val="24"/>
          <w:szCs w:val="24"/>
        </w:rPr>
        <w:t>, а также по привлечению внимания субъектов предпринимательской деятельности к необходимости повышения уровня предпринимательской</w:t>
      </w:r>
      <w:proofErr w:type="gramEnd"/>
      <w:r w:rsidRPr="006675D3">
        <w:rPr>
          <w:rFonts w:ascii="Times New Roman" w:hAnsi="Times New Roman" w:cs="Times New Roman"/>
          <w:sz w:val="24"/>
          <w:szCs w:val="24"/>
        </w:rPr>
        <w:t xml:space="preserve"> культуры, грамотному использованию финансовых инструментов и рациональному поведению на финансовых рынках.</w:t>
      </w:r>
    </w:p>
    <w:p w:rsidR="00F02605" w:rsidRPr="006675D3" w:rsidRDefault="00F02605" w:rsidP="00F02605">
      <w:pPr>
        <w:pStyle w:val="ConsPlusNormal"/>
        <w:ind w:firstLine="540"/>
        <w:jc w:val="both"/>
        <w:rPr>
          <w:rFonts w:ascii="Times New Roman" w:hAnsi="Times New Roman" w:cs="Times New Roman"/>
          <w:sz w:val="24"/>
          <w:szCs w:val="24"/>
        </w:rPr>
      </w:pPr>
    </w:p>
    <w:p w:rsidR="004E0A49" w:rsidRPr="006675D3" w:rsidRDefault="004E0A49" w:rsidP="004E0A49">
      <w:pPr>
        <w:widowControl w:val="0"/>
        <w:autoSpaceDE w:val="0"/>
        <w:autoSpaceDN w:val="0"/>
        <w:adjustRightInd w:val="0"/>
        <w:jc w:val="center"/>
      </w:pPr>
      <w:r w:rsidRPr="006675D3">
        <w:t>Цели и задачи П</w:t>
      </w:r>
      <w:r w:rsidR="00435F03" w:rsidRPr="006675D3">
        <w:t>одп</w:t>
      </w:r>
      <w:r w:rsidRPr="006675D3">
        <w:t>рограммы</w:t>
      </w:r>
      <w:r w:rsidR="00FD5361">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xml:space="preserve">Приоритеты государственной политики в сфере повышения финансовой грамотности населения определены </w:t>
      </w:r>
      <w:r w:rsidR="008440E4" w:rsidRPr="006675D3">
        <w:rPr>
          <w:rFonts w:ascii="Times New Roman" w:hAnsi="Times New Roman" w:cs="Times New Roman"/>
          <w:sz w:val="24"/>
          <w:szCs w:val="24"/>
        </w:rPr>
        <w:t>Стратегией повышения финансовой грамотности и формирования финансовой культуры до 2030 года</w:t>
      </w:r>
      <w:r w:rsidRPr="006675D3">
        <w:rPr>
          <w:rFonts w:ascii="Times New Roman" w:hAnsi="Times New Roman" w:cs="Times New Roman"/>
          <w:sz w:val="24"/>
          <w:szCs w:val="24"/>
        </w:rPr>
        <w:t xml:space="preserve">, утвержденной распоряжением Правительства Российской Федерации от </w:t>
      </w:r>
      <w:r w:rsidR="008440E4" w:rsidRPr="006675D3">
        <w:rPr>
          <w:rFonts w:ascii="Times New Roman" w:hAnsi="Times New Roman" w:cs="Times New Roman"/>
          <w:sz w:val="24"/>
          <w:szCs w:val="24"/>
        </w:rPr>
        <w:t>24.10.2023</w:t>
      </w:r>
      <w:r w:rsidRPr="006675D3">
        <w:rPr>
          <w:rFonts w:ascii="Times New Roman" w:hAnsi="Times New Roman" w:cs="Times New Roman"/>
          <w:sz w:val="24"/>
          <w:szCs w:val="24"/>
        </w:rPr>
        <w:t xml:space="preserve"> № </w:t>
      </w:r>
      <w:r w:rsidR="008440E4" w:rsidRPr="006675D3">
        <w:rPr>
          <w:rFonts w:ascii="Times New Roman" w:hAnsi="Times New Roman" w:cs="Times New Roman"/>
          <w:sz w:val="24"/>
          <w:szCs w:val="24"/>
        </w:rPr>
        <w:t>2958</w:t>
      </w:r>
      <w:r w:rsidRPr="006675D3">
        <w:rPr>
          <w:rFonts w:ascii="Times New Roman" w:hAnsi="Times New Roman" w:cs="Times New Roman"/>
          <w:sz w:val="24"/>
          <w:szCs w:val="24"/>
        </w:rPr>
        <w:t>-р.</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Исходя из указанных приоритетов, сформулирована цель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Лысковского муниципального округа.</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Для достижения заявленной цели предполагается обеспечить решение следующих задач:</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повышение охвата и качества финансового образования и информированности населения в области финансового образования, обеспечение необходимыми методическими ресурсами образовательного сообщества с учетом развития современных финансовых технологий;</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xml:space="preserve">- проведение мероприятий по повышению уровня финансовой, инвестиционной, цифровой грамотности, </w:t>
      </w:r>
      <w:proofErr w:type="spellStart"/>
      <w:r w:rsidRPr="006675D3">
        <w:rPr>
          <w:rFonts w:ascii="Times New Roman" w:hAnsi="Times New Roman" w:cs="Times New Roman"/>
          <w:sz w:val="24"/>
          <w:szCs w:val="24"/>
        </w:rPr>
        <w:t>киберграмотности</w:t>
      </w:r>
      <w:proofErr w:type="spellEnd"/>
      <w:r w:rsidRPr="006675D3">
        <w:rPr>
          <w:rFonts w:ascii="Times New Roman" w:hAnsi="Times New Roman" w:cs="Times New Roman"/>
          <w:sz w:val="24"/>
          <w:szCs w:val="24"/>
        </w:rPr>
        <w:t xml:space="preserve">, информированию населения о </w:t>
      </w:r>
      <w:proofErr w:type="spellStart"/>
      <w:r w:rsidRPr="006675D3">
        <w:rPr>
          <w:rFonts w:ascii="Times New Roman" w:hAnsi="Times New Roman" w:cs="Times New Roman"/>
          <w:sz w:val="24"/>
          <w:szCs w:val="24"/>
        </w:rPr>
        <w:t>маркетплэйс</w:t>
      </w:r>
      <w:proofErr w:type="spellEnd"/>
      <w:r w:rsidRPr="006675D3">
        <w:rPr>
          <w:rFonts w:ascii="Times New Roman" w:hAnsi="Times New Roman" w:cs="Times New Roman"/>
          <w:sz w:val="24"/>
          <w:szCs w:val="24"/>
        </w:rPr>
        <w:t xml:space="preserve">, включая субъекты малого и среднего предпринимательства, а также о противодействии финансовому, телефонному и </w:t>
      </w:r>
      <w:proofErr w:type="spellStart"/>
      <w:r w:rsidRPr="006675D3">
        <w:rPr>
          <w:rFonts w:ascii="Times New Roman" w:hAnsi="Times New Roman" w:cs="Times New Roman"/>
          <w:sz w:val="24"/>
          <w:szCs w:val="24"/>
        </w:rPr>
        <w:t>кибермошенничеству</w:t>
      </w:r>
      <w:proofErr w:type="spellEnd"/>
      <w:r w:rsidRPr="006675D3">
        <w:rPr>
          <w:rFonts w:ascii="Times New Roman" w:hAnsi="Times New Roman" w:cs="Times New Roman"/>
          <w:sz w:val="24"/>
          <w:szCs w:val="24"/>
        </w:rPr>
        <w:t>;</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разработка механизмов взаимодействия государства и общества, обеспечивающих повышение финансовой грамотности населения и информированности в указанной области, в том числе в части защиты прав потребителей финансовых услуг и социально ответственного поведения участников финансового рынка.</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Реализация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направлена на следующие целевые группы населения Лысковского муниципального округа:</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xml:space="preserve">- </w:t>
      </w:r>
      <w:proofErr w:type="gramStart"/>
      <w:r w:rsidRPr="006675D3">
        <w:rPr>
          <w:rFonts w:ascii="Times New Roman" w:hAnsi="Times New Roman" w:cs="Times New Roman"/>
          <w:sz w:val="24"/>
          <w:szCs w:val="24"/>
        </w:rPr>
        <w:t>обучающиеся</w:t>
      </w:r>
      <w:proofErr w:type="gramEnd"/>
      <w:r w:rsidRPr="006675D3">
        <w:rPr>
          <w:rFonts w:ascii="Times New Roman" w:hAnsi="Times New Roman" w:cs="Times New Roman"/>
          <w:sz w:val="24"/>
          <w:szCs w:val="24"/>
        </w:rPr>
        <w:t xml:space="preserve"> образовательных организаций;</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xml:space="preserve">- граждане пенсионного и </w:t>
      </w:r>
      <w:proofErr w:type="spellStart"/>
      <w:r w:rsidRPr="006675D3">
        <w:rPr>
          <w:rFonts w:ascii="Times New Roman" w:hAnsi="Times New Roman" w:cs="Times New Roman"/>
          <w:sz w:val="24"/>
          <w:szCs w:val="24"/>
        </w:rPr>
        <w:t>предпенсионного</w:t>
      </w:r>
      <w:proofErr w:type="spellEnd"/>
      <w:r w:rsidRPr="006675D3">
        <w:rPr>
          <w:rFonts w:ascii="Times New Roman" w:hAnsi="Times New Roman" w:cs="Times New Roman"/>
          <w:sz w:val="24"/>
          <w:szCs w:val="24"/>
        </w:rPr>
        <w:t xml:space="preserve"> возраста;</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граждане с ограниченными возможностями здоровья;</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трудящиеся;</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субъекты малого и среднего предпринимательства.</w:t>
      </w:r>
    </w:p>
    <w:p w:rsidR="004E0A49" w:rsidRPr="006675D3" w:rsidRDefault="004E0A49" w:rsidP="00F02605">
      <w:pPr>
        <w:pStyle w:val="ConsPlusNormal"/>
        <w:ind w:firstLine="539"/>
        <w:jc w:val="both"/>
        <w:rPr>
          <w:rFonts w:ascii="Times New Roman" w:hAnsi="Times New Roman" w:cs="Times New Roman"/>
          <w:sz w:val="24"/>
          <w:szCs w:val="24"/>
        </w:rPr>
      </w:pPr>
    </w:p>
    <w:p w:rsidR="004E0A49" w:rsidRPr="006675D3" w:rsidRDefault="004E0A49" w:rsidP="004E0A49">
      <w:pPr>
        <w:widowControl w:val="0"/>
        <w:autoSpaceDE w:val="0"/>
        <w:autoSpaceDN w:val="0"/>
        <w:adjustRightInd w:val="0"/>
        <w:jc w:val="center"/>
      </w:pPr>
      <w:r w:rsidRPr="006675D3">
        <w:t>Сроки реализации П</w:t>
      </w:r>
      <w:r w:rsidR="00435F03" w:rsidRPr="006675D3">
        <w:t>одп</w:t>
      </w:r>
      <w:r w:rsidRPr="006675D3">
        <w:t>рограммы</w:t>
      </w:r>
      <w:r w:rsidR="00FD5361">
        <w:t xml:space="preserve"> 4</w:t>
      </w:r>
    </w:p>
    <w:p w:rsidR="004E0A49" w:rsidRPr="006675D3" w:rsidRDefault="004E0A49" w:rsidP="004E0A49">
      <w:pPr>
        <w:widowControl w:val="0"/>
        <w:autoSpaceDE w:val="0"/>
        <w:autoSpaceDN w:val="0"/>
        <w:adjustRightInd w:val="0"/>
        <w:ind w:firstLine="540"/>
        <w:jc w:val="both"/>
      </w:pPr>
    </w:p>
    <w:p w:rsidR="004E0A49" w:rsidRPr="006675D3" w:rsidRDefault="004E0A49" w:rsidP="004E0A49">
      <w:pPr>
        <w:widowControl w:val="0"/>
        <w:autoSpaceDE w:val="0"/>
        <w:autoSpaceDN w:val="0"/>
        <w:adjustRightInd w:val="0"/>
        <w:ind w:firstLine="540"/>
        <w:jc w:val="both"/>
      </w:pPr>
      <w:r w:rsidRPr="006675D3">
        <w:t>Подпрограмма</w:t>
      </w:r>
      <w:r w:rsidR="00FD5361">
        <w:t xml:space="preserve"> 4</w:t>
      </w:r>
      <w:r w:rsidRPr="006675D3">
        <w:t xml:space="preserve"> реализуется в 202</w:t>
      </w:r>
      <w:r w:rsidR="007C6AC7" w:rsidRPr="006675D3">
        <w:t>6</w:t>
      </w:r>
      <w:r w:rsidRPr="006675D3">
        <w:t xml:space="preserve"> - 202</w:t>
      </w:r>
      <w:r w:rsidR="007C6AC7" w:rsidRPr="006675D3">
        <w:t>8</w:t>
      </w:r>
      <w:r w:rsidRPr="006675D3">
        <w:t xml:space="preserve"> годах без разделения на этапы, так как большинство мероприятий Подпрограммы реализуются ежегодно с установленной периодичностью.</w:t>
      </w:r>
    </w:p>
    <w:p w:rsidR="004E0A49" w:rsidRPr="006675D3" w:rsidRDefault="004E0A49" w:rsidP="00F02605">
      <w:pPr>
        <w:pStyle w:val="ConsPlusNormal"/>
        <w:ind w:firstLine="539"/>
        <w:jc w:val="both"/>
        <w:rPr>
          <w:rFonts w:ascii="Times New Roman" w:hAnsi="Times New Roman" w:cs="Times New Roman"/>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Характеристика основных мероприятий Подпрограммы</w:t>
      </w:r>
      <w:r w:rsidR="00FD5361">
        <w:rPr>
          <w:rFonts w:ascii="Times New Roman" w:hAnsi="Times New Roman" w:cs="Times New Roman"/>
          <w:b w:val="0"/>
          <w:sz w:val="24"/>
          <w:szCs w:val="24"/>
        </w:rPr>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Достижение поставленных целей и задач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осуществляется посредством комплекса основных мероприятий, реализуемых управлением финансов соисполнителями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В рамках реализации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будут реализованы следующие основные мероприятия:</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xml:space="preserve">- создание и обеспечение необходимой и устойчивой инфраструктуры для управления </w:t>
      </w:r>
      <w:r w:rsidRPr="006675D3">
        <w:rPr>
          <w:rFonts w:ascii="Times New Roman" w:hAnsi="Times New Roman" w:cs="Times New Roman"/>
          <w:sz w:val="24"/>
          <w:szCs w:val="24"/>
        </w:rPr>
        <w:lastRenderedPageBreak/>
        <w:t>Подпрограммой</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внедрение, развитие образовательных программ, апробация образовательных программ и материалов;</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финансовое просвещение и информирование населения;</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развитие наставничества и волонтерского движения по финансовой грамотности;</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 использование лучших практик и поддержка частных и общественных инициатив.</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Информация об основных мероприятиях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представлена в приложении 1 к Подпрограмме</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39"/>
        <w:jc w:val="both"/>
        <w:rPr>
          <w:rFonts w:ascii="Times New Roman" w:hAnsi="Times New Roman" w:cs="Times New Roman"/>
          <w:sz w:val="24"/>
          <w:szCs w:val="24"/>
        </w:rPr>
      </w:pPr>
      <w:r w:rsidRPr="006675D3">
        <w:rPr>
          <w:rFonts w:ascii="Times New Roman" w:hAnsi="Times New Roman" w:cs="Times New Roman"/>
          <w:sz w:val="24"/>
          <w:szCs w:val="24"/>
        </w:rPr>
        <w:t>Основные мероприятия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подразделяются на отдельные мероприятия, реализация которых в комплексе позволит выполнить соответствующие основные мероприятия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План мероприятий по реализации Подпрограммы </w:t>
      </w:r>
      <w:r w:rsidR="00FD5361">
        <w:rPr>
          <w:rFonts w:ascii="Times New Roman" w:hAnsi="Times New Roman" w:cs="Times New Roman"/>
          <w:sz w:val="24"/>
          <w:szCs w:val="24"/>
        </w:rPr>
        <w:t xml:space="preserve">4 </w:t>
      </w:r>
      <w:r w:rsidRPr="006675D3">
        <w:rPr>
          <w:rFonts w:ascii="Times New Roman" w:hAnsi="Times New Roman" w:cs="Times New Roman"/>
          <w:sz w:val="24"/>
          <w:szCs w:val="24"/>
        </w:rPr>
        <w:t>представлен в приложении 6 к Программе.</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Реализация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будет осуществляться муниципальным заказчиком-координатором и соисполнителями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посредством исполнения плана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Соисполнители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представляют в управление финансов отчеты о результатах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в том числе о реализации мероприятий, финансовое обеспечение которых осуществляется за счет средств бюджета округа.</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Отчеты представляются по формам, утверждаемым управлением финансов, в следующие сроки:</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ежеквартально, до 20 числа месяца, следующего за отчетным кварталом;</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xml:space="preserve">- ежегодно, до 15 февраля года, следующего за </w:t>
      </w:r>
      <w:proofErr w:type="gramStart"/>
      <w:r w:rsidRPr="006675D3">
        <w:rPr>
          <w:rFonts w:ascii="Times New Roman" w:hAnsi="Times New Roman" w:cs="Times New Roman"/>
          <w:sz w:val="24"/>
          <w:szCs w:val="24"/>
        </w:rPr>
        <w:t>отчетным</w:t>
      </w:r>
      <w:proofErr w:type="gramEnd"/>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Индикаторы достижения цели и непосредственные результаты</w:t>
      </w:r>
    </w:p>
    <w:p w:rsidR="00F02605" w:rsidRPr="006675D3" w:rsidRDefault="00F02605" w:rsidP="00F02605">
      <w:pPr>
        <w:pStyle w:val="ConsPlusTitle"/>
        <w:jc w:val="center"/>
        <w:rPr>
          <w:rFonts w:ascii="Times New Roman" w:hAnsi="Times New Roman" w:cs="Times New Roman"/>
          <w:b w:val="0"/>
          <w:sz w:val="24"/>
          <w:szCs w:val="24"/>
        </w:rPr>
      </w:pPr>
      <w:r w:rsidRPr="006675D3">
        <w:rPr>
          <w:rFonts w:ascii="Times New Roman" w:hAnsi="Times New Roman" w:cs="Times New Roman"/>
          <w:b w:val="0"/>
          <w:sz w:val="24"/>
          <w:szCs w:val="24"/>
        </w:rPr>
        <w:t>реализации Подпрограммы</w:t>
      </w:r>
      <w:r w:rsidR="00FD5361">
        <w:rPr>
          <w:rFonts w:ascii="Times New Roman" w:hAnsi="Times New Roman" w:cs="Times New Roman"/>
          <w:b w:val="0"/>
          <w:sz w:val="24"/>
          <w:szCs w:val="24"/>
        </w:rPr>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В качестве оценки результатов достижения поставленной цели и задач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предусмотрены следующие индикаторы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доля образовательных организаций, осуществляющих деятельность на территории Лысковского муниципального округа, которые обеспечили включение элементов финансовой грамотности в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доля учащихся образовательных организаций, принявших участие в онлайн-уроках финансовой грамотности в различных форматах;</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количество проведенных мероприятий, направленных на повышение финансовой грамотности населения Лысковского муниципального округа;</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Лысковского муниципального округа в соответствии с их возрастной категорией, жизненными ситуациями и потребностями;</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доля образовательных организаций, принявших участие в онлайн-уроках по вопросам финансовой грамотности;</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создана система эффективных и доступных информационных ресурсов по повышению финансовой грамотности населения;</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 повышена финансовая защищенность социально уязвимых групп населения.</w:t>
      </w:r>
    </w:p>
    <w:p w:rsidR="00F02605" w:rsidRPr="006675D3" w:rsidRDefault="00F02605" w:rsidP="00F02605">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Достижение целей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будет оцениваться в соответствии с индикаторами достижения целей и показателями непосредственных результатов реализации Подпрограммы</w:t>
      </w:r>
      <w:r w:rsidR="00FD5361">
        <w:rPr>
          <w:rFonts w:ascii="Times New Roman" w:hAnsi="Times New Roman" w:cs="Times New Roman"/>
          <w:sz w:val="24"/>
          <w:szCs w:val="24"/>
        </w:rPr>
        <w:t xml:space="preserve"> 4 </w:t>
      </w:r>
      <w:r w:rsidRPr="006675D3">
        <w:rPr>
          <w:rFonts w:ascii="Times New Roman" w:hAnsi="Times New Roman" w:cs="Times New Roman"/>
          <w:sz w:val="24"/>
          <w:szCs w:val="24"/>
        </w:rPr>
        <w:t>, представленными в приложении 2 к Программе.</w:t>
      </w:r>
    </w:p>
    <w:p w:rsidR="00F02605" w:rsidRPr="006675D3" w:rsidRDefault="00F02605" w:rsidP="00F02605">
      <w:pPr>
        <w:pStyle w:val="ConsPlusNormal"/>
        <w:ind w:firstLine="567"/>
        <w:jc w:val="both"/>
        <w:rPr>
          <w:rFonts w:ascii="Times New Roman" w:hAnsi="Times New Roman" w:cs="Times New Roman"/>
          <w:sz w:val="24"/>
          <w:szCs w:val="24"/>
        </w:rPr>
      </w:pPr>
    </w:p>
    <w:p w:rsidR="003B522A" w:rsidRPr="006675D3" w:rsidRDefault="003B522A" w:rsidP="003B522A">
      <w:pPr>
        <w:widowControl w:val="0"/>
        <w:autoSpaceDE w:val="0"/>
        <w:autoSpaceDN w:val="0"/>
        <w:adjustRightInd w:val="0"/>
        <w:jc w:val="center"/>
        <w:outlineLvl w:val="1"/>
      </w:pPr>
      <w:r w:rsidRPr="006675D3">
        <w:t>Основные меры правового регулирования, направленные</w:t>
      </w:r>
    </w:p>
    <w:p w:rsidR="003B522A" w:rsidRPr="006675D3" w:rsidRDefault="003B522A" w:rsidP="003B522A">
      <w:pPr>
        <w:widowControl w:val="0"/>
        <w:autoSpaceDE w:val="0"/>
        <w:autoSpaceDN w:val="0"/>
        <w:adjustRightInd w:val="0"/>
        <w:jc w:val="center"/>
      </w:pPr>
      <w:r w:rsidRPr="006675D3">
        <w:t>на достижение целей и конечных результатов П</w:t>
      </w:r>
      <w:r w:rsidR="00A20167" w:rsidRPr="006675D3">
        <w:t>одп</w:t>
      </w:r>
      <w:r w:rsidRPr="006675D3">
        <w:t>рограммы</w:t>
      </w:r>
      <w:r w:rsidR="00FD5361">
        <w:t xml:space="preserve"> 4</w:t>
      </w:r>
    </w:p>
    <w:p w:rsidR="003B522A" w:rsidRPr="006675D3" w:rsidRDefault="003B522A" w:rsidP="003B522A">
      <w:pPr>
        <w:widowControl w:val="0"/>
        <w:autoSpaceDE w:val="0"/>
        <w:autoSpaceDN w:val="0"/>
        <w:adjustRightInd w:val="0"/>
        <w:jc w:val="both"/>
      </w:pPr>
    </w:p>
    <w:p w:rsidR="006A5504" w:rsidRPr="006675D3" w:rsidRDefault="006A5504" w:rsidP="006A5504">
      <w:pPr>
        <w:pStyle w:val="ConsPlusNormal"/>
        <w:ind w:firstLine="567"/>
        <w:jc w:val="both"/>
        <w:rPr>
          <w:rFonts w:ascii="Times New Roman" w:hAnsi="Times New Roman" w:cs="Times New Roman"/>
          <w:sz w:val="24"/>
          <w:szCs w:val="24"/>
        </w:rPr>
      </w:pPr>
      <w:r w:rsidRPr="006675D3">
        <w:rPr>
          <w:rFonts w:ascii="Times New Roman" w:hAnsi="Times New Roman" w:cs="Times New Roman"/>
          <w:sz w:val="24"/>
          <w:szCs w:val="24"/>
        </w:rPr>
        <w:t>Принятие нормативных правовых актов в целях реализации основных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не предусмотрено</w:t>
      </w:r>
    </w:p>
    <w:p w:rsidR="003B522A" w:rsidRPr="006675D3" w:rsidRDefault="003B522A" w:rsidP="003B522A">
      <w:pPr>
        <w:widowControl w:val="0"/>
        <w:autoSpaceDE w:val="0"/>
        <w:autoSpaceDN w:val="0"/>
        <w:adjustRightInd w:val="0"/>
        <w:jc w:val="center"/>
      </w:pPr>
    </w:p>
    <w:p w:rsidR="003B522A" w:rsidRPr="006675D3" w:rsidRDefault="003B522A" w:rsidP="000E309C">
      <w:pPr>
        <w:widowControl w:val="0"/>
        <w:autoSpaceDE w:val="0"/>
        <w:autoSpaceDN w:val="0"/>
        <w:adjustRightInd w:val="0"/>
        <w:jc w:val="center"/>
      </w:pPr>
    </w:p>
    <w:p w:rsidR="000E309C" w:rsidRPr="006675D3" w:rsidRDefault="000E309C" w:rsidP="000E309C">
      <w:pPr>
        <w:widowControl w:val="0"/>
        <w:autoSpaceDE w:val="0"/>
        <w:autoSpaceDN w:val="0"/>
        <w:adjustRightInd w:val="0"/>
        <w:jc w:val="center"/>
      </w:pPr>
      <w:r w:rsidRPr="006675D3">
        <w:t>Участие в реализации П</w:t>
      </w:r>
      <w:r w:rsidR="00A20167" w:rsidRPr="006675D3">
        <w:t>одпр</w:t>
      </w:r>
      <w:r w:rsidRPr="006675D3">
        <w:t>ограммы</w:t>
      </w:r>
      <w:r w:rsidR="00FD5361">
        <w:t xml:space="preserve"> 4</w:t>
      </w:r>
      <w:r w:rsidRPr="006675D3">
        <w:t xml:space="preserve"> муниципальных предприятий, </w:t>
      </w:r>
    </w:p>
    <w:p w:rsidR="000E309C" w:rsidRPr="006675D3" w:rsidRDefault="000E309C" w:rsidP="000E309C">
      <w:pPr>
        <w:widowControl w:val="0"/>
        <w:autoSpaceDE w:val="0"/>
        <w:autoSpaceDN w:val="0"/>
        <w:adjustRightInd w:val="0"/>
        <w:jc w:val="center"/>
      </w:pPr>
      <w:r w:rsidRPr="006675D3">
        <w:t xml:space="preserve">акционерных обществ с участием Лысковского муниципального округа, </w:t>
      </w:r>
    </w:p>
    <w:p w:rsidR="000E309C" w:rsidRPr="006675D3" w:rsidRDefault="000E309C" w:rsidP="000E309C">
      <w:pPr>
        <w:widowControl w:val="0"/>
        <w:autoSpaceDE w:val="0"/>
        <w:autoSpaceDN w:val="0"/>
        <w:adjustRightInd w:val="0"/>
        <w:jc w:val="center"/>
      </w:pPr>
      <w:r w:rsidRPr="006675D3">
        <w:t>общественных и иных организаций</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ind w:firstLine="567"/>
        <w:jc w:val="both"/>
      </w:pPr>
      <w:r w:rsidRPr="006675D3">
        <w:t>Участие в реализации П</w:t>
      </w:r>
      <w:r w:rsidR="00A20167" w:rsidRPr="006675D3">
        <w:t>одп</w:t>
      </w:r>
      <w:r w:rsidRPr="006675D3">
        <w:t>рограммы</w:t>
      </w:r>
      <w:r w:rsidR="00FD5361">
        <w:t xml:space="preserve"> 4</w:t>
      </w:r>
      <w:r w:rsidRPr="006675D3">
        <w:t xml:space="preserve"> муниципальных предприятий, акционерных обществ с участием Лысковского муниципального округа, общественных и иных организаций не предусматривается.</w:t>
      </w:r>
    </w:p>
    <w:p w:rsidR="000E309C" w:rsidRPr="006675D3" w:rsidRDefault="000E309C" w:rsidP="000E309C">
      <w:pPr>
        <w:widowControl w:val="0"/>
        <w:autoSpaceDE w:val="0"/>
        <w:autoSpaceDN w:val="0"/>
        <w:adjustRightInd w:val="0"/>
        <w:jc w:val="both"/>
      </w:pPr>
    </w:p>
    <w:p w:rsidR="000E309C" w:rsidRPr="006675D3" w:rsidRDefault="000E309C" w:rsidP="000E309C">
      <w:pPr>
        <w:widowControl w:val="0"/>
        <w:autoSpaceDE w:val="0"/>
        <w:autoSpaceDN w:val="0"/>
        <w:adjustRightInd w:val="0"/>
        <w:jc w:val="center"/>
        <w:outlineLvl w:val="1"/>
      </w:pPr>
      <w:r w:rsidRPr="006675D3">
        <w:t>Обоснование объема финансовых ресурсов</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Финансирование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осуществляется в рамках основной деятельности государственного заказчика-координатора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и соисполнителей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Анализ рисков реализации Подпрограммы</w:t>
      </w:r>
      <w:r w:rsidR="00FD5361">
        <w:rPr>
          <w:rFonts w:ascii="Times New Roman" w:hAnsi="Times New Roman" w:cs="Times New Roman"/>
          <w:b w:val="0"/>
          <w:sz w:val="24"/>
          <w:szCs w:val="24"/>
        </w:rPr>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Основными рисками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являются:</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1) недостаточный уровень развития образовательной инфраструктуры, отсутствие необходимых правил и порядка при планировании, выполнении, учете и контроле мероприятий, слабая мотивация участников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по выполнению задач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2) недостаточный уровень квалификации кадрового обеспечения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3) организационные и управленческие риски, связанные с работой системы управления реализацией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слабая координация между соисполнителями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образовательными организациями, в том числе в части получения методической поддержки, отставание от сроков реализации мероприятий.</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Минимизация риска возможна за счет обеспечения постоянного и оперативного мониторинга (в том числе социологического) реализации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а также корректировка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на основе анализа данных мониторинга будет способствовать минимизации организационных и управленческих рисков;</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4) недостаточность ресурсного обеспечения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Определение индикаторов, объемов финансирования, мероприятия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исходя из имеющихся ресурсов участников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Также минимизировать риск позволит использование методических рекомендаций, оказание консультационной поддержки, привлечение волонтеров, иных заинтересованных участников в проведении массовых мероприятий по финансовой грамотности и информировании населения.</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Title"/>
        <w:jc w:val="center"/>
        <w:outlineLvl w:val="1"/>
        <w:rPr>
          <w:rFonts w:ascii="Times New Roman" w:hAnsi="Times New Roman" w:cs="Times New Roman"/>
          <w:b w:val="0"/>
          <w:sz w:val="24"/>
          <w:szCs w:val="24"/>
        </w:rPr>
      </w:pPr>
      <w:r w:rsidRPr="006675D3">
        <w:rPr>
          <w:rFonts w:ascii="Times New Roman" w:hAnsi="Times New Roman" w:cs="Times New Roman"/>
          <w:b w:val="0"/>
          <w:sz w:val="24"/>
          <w:szCs w:val="24"/>
        </w:rPr>
        <w:t>Оценка планируемой эффективности Подпрограммы</w:t>
      </w:r>
      <w:r w:rsidR="00FD5361">
        <w:rPr>
          <w:rFonts w:ascii="Times New Roman" w:hAnsi="Times New Roman" w:cs="Times New Roman"/>
          <w:b w:val="0"/>
          <w:sz w:val="24"/>
          <w:szCs w:val="24"/>
        </w:rPr>
        <w:t xml:space="preserve"> 4</w:t>
      </w:r>
    </w:p>
    <w:p w:rsidR="00F02605" w:rsidRPr="006675D3" w:rsidRDefault="00F02605" w:rsidP="00F02605">
      <w:pPr>
        <w:pStyle w:val="ConsPlusNormal"/>
        <w:ind w:firstLine="540"/>
        <w:jc w:val="both"/>
        <w:rPr>
          <w:rFonts w:ascii="Times New Roman" w:hAnsi="Times New Roman" w:cs="Times New Roman"/>
          <w:sz w:val="24"/>
          <w:szCs w:val="24"/>
        </w:rPr>
      </w:pP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В результате реализации мероприятий Подпрограммы</w:t>
      </w:r>
      <w:r w:rsidR="00FD5361">
        <w:rPr>
          <w:rFonts w:ascii="Times New Roman" w:hAnsi="Times New Roman" w:cs="Times New Roman"/>
          <w:sz w:val="24"/>
          <w:szCs w:val="24"/>
        </w:rPr>
        <w:t xml:space="preserve"> 4</w:t>
      </w:r>
      <w:r w:rsidRPr="006675D3">
        <w:rPr>
          <w:rFonts w:ascii="Times New Roman" w:hAnsi="Times New Roman" w:cs="Times New Roman"/>
          <w:sz w:val="24"/>
          <w:szCs w:val="24"/>
        </w:rPr>
        <w:t xml:space="preserve"> ожидается достижение следующих результатов:</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xml:space="preserve">- получение гражданами доступной, объективной и качественной информации в </w:t>
      </w:r>
      <w:r w:rsidRPr="006675D3">
        <w:rPr>
          <w:rFonts w:ascii="Times New Roman" w:hAnsi="Times New Roman" w:cs="Times New Roman"/>
          <w:sz w:val="24"/>
          <w:szCs w:val="24"/>
        </w:rPr>
        <w:lastRenderedPageBreak/>
        <w:t>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обеспечение доступа к образовательным программам в сфере повышения финансовой грамотности для различных целевых групп населения;</w:t>
      </w:r>
    </w:p>
    <w:p w:rsidR="00F02605" w:rsidRPr="006675D3" w:rsidRDefault="00F02605" w:rsidP="00F02605">
      <w:pPr>
        <w:pStyle w:val="ConsPlusNormal"/>
        <w:ind w:firstLine="540"/>
        <w:jc w:val="both"/>
        <w:rPr>
          <w:rFonts w:ascii="Times New Roman" w:hAnsi="Times New Roman" w:cs="Times New Roman"/>
          <w:sz w:val="24"/>
          <w:szCs w:val="24"/>
        </w:rPr>
      </w:pPr>
      <w:r w:rsidRPr="006675D3">
        <w:rPr>
          <w:rFonts w:ascii="Times New Roman" w:hAnsi="Times New Roman" w:cs="Times New Roman"/>
          <w:sz w:val="24"/>
          <w:szCs w:val="24"/>
        </w:rPr>
        <w:t>- создание системы эффективных и доступных информационных ресурсов по повышению финансовой грамотности населения;</w:t>
      </w:r>
    </w:p>
    <w:p w:rsidR="00F02605" w:rsidRPr="006675D3" w:rsidRDefault="00F02605" w:rsidP="00F02605">
      <w:pPr>
        <w:widowControl w:val="0"/>
        <w:autoSpaceDE w:val="0"/>
        <w:autoSpaceDN w:val="0"/>
        <w:adjustRightInd w:val="0"/>
        <w:jc w:val="center"/>
        <w:outlineLvl w:val="1"/>
      </w:pPr>
      <w:r w:rsidRPr="006675D3">
        <w:t>- повышение финансовой защищенности социально уязвимых групп населения.</w:t>
      </w:r>
    </w:p>
    <w:p w:rsidR="00F02605" w:rsidRPr="006675D3" w:rsidRDefault="00F02605" w:rsidP="004B5B54">
      <w:pPr>
        <w:widowControl w:val="0"/>
        <w:autoSpaceDE w:val="0"/>
        <w:autoSpaceDN w:val="0"/>
        <w:adjustRightInd w:val="0"/>
        <w:jc w:val="center"/>
        <w:outlineLvl w:val="1"/>
      </w:pPr>
    </w:p>
    <w:p w:rsidR="00F02605" w:rsidRPr="006675D3" w:rsidRDefault="00F02605" w:rsidP="004B5B54">
      <w:pPr>
        <w:widowControl w:val="0"/>
        <w:autoSpaceDE w:val="0"/>
        <w:autoSpaceDN w:val="0"/>
        <w:adjustRightInd w:val="0"/>
        <w:jc w:val="center"/>
        <w:outlineLvl w:val="1"/>
      </w:pPr>
    </w:p>
    <w:p w:rsidR="004B5B54" w:rsidRPr="006675D3" w:rsidRDefault="00CE61B3" w:rsidP="004B5B54">
      <w:pPr>
        <w:widowControl w:val="0"/>
        <w:autoSpaceDE w:val="0"/>
        <w:autoSpaceDN w:val="0"/>
        <w:adjustRightInd w:val="0"/>
        <w:jc w:val="center"/>
        <w:outlineLvl w:val="1"/>
      </w:pPr>
      <w:r w:rsidRPr="006675D3">
        <w:t>1</w:t>
      </w:r>
      <w:r w:rsidR="004E0A49" w:rsidRPr="006675D3">
        <w:t>4</w:t>
      </w:r>
      <w:r w:rsidR="004B5B54" w:rsidRPr="006675D3">
        <w:t>. Оценка планируемой эффективности Программы</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ind w:firstLine="540"/>
        <w:jc w:val="both"/>
      </w:pPr>
      <w:r w:rsidRPr="006675D3">
        <w:t>Реализация Программы позволит:</w:t>
      </w:r>
    </w:p>
    <w:p w:rsidR="004B5B54" w:rsidRPr="006675D3" w:rsidRDefault="004B5B54" w:rsidP="004B5B54">
      <w:pPr>
        <w:widowControl w:val="0"/>
        <w:autoSpaceDE w:val="0"/>
        <w:autoSpaceDN w:val="0"/>
        <w:adjustRightInd w:val="0"/>
        <w:ind w:firstLine="540"/>
        <w:jc w:val="both"/>
      </w:pPr>
      <w:r w:rsidRPr="006675D3">
        <w:t>обеспечить сбалансированность и устойчивость бюджета;</w:t>
      </w:r>
    </w:p>
    <w:p w:rsidR="004B5B54" w:rsidRPr="006675D3" w:rsidRDefault="004B5B54" w:rsidP="004B5B54">
      <w:pPr>
        <w:widowControl w:val="0"/>
        <w:autoSpaceDE w:val="0"/>
        <w:autoSpaceDN w:val="0"/>
        <w:adjustRightInd w:val="0"/>
        <w:ind w:firstLine="540"/>
        <w:jc w:val="both"/>
      </w:pPr>
      <w:r w:rsidRPr="006675D3">
        <w:t>обеспечить формирование бюджета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Лысковского муниципального округа;</w:t>
      </w:r>
    </w:p>
    <w:p w:rsidR="004B5B54" w:rsidRPr="006675D3" w:rsidRDefault="004B5B54" w:rsidP="004B5B54">
      <w:pPr>
        <w:widowControl w:val="0"/>
        <w:autoSpaceDE w:val="0"/>
        <w:autoSpaceDN w:val="0"/>
        <w:adjustRightInd w:val="0"/>
        <w:ind w:firstLine="540"/>
        <w:jc w:val="both"/>
      </w:pPr>
      <w:r w:rsidRPr="006675D3">
        <w:t>повысить бюджетный потенциал Лысковского муниципального округа,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4B5B54" w:rsidRPr="006675D3" w:rsidRDefault="004B5B54" w:rsidP="004B5B54">
      <w:pPr>
        <w:widowControl w:val="0"/>
        <w:autoSpaceDE w:val="0"/>
        <w:autoSpaceDN w:val="0"/>
        <w:adjustRightInd w:val="0"/>
        <w:ind w:firstLine="540"/>
        <w:jc w:val="both"/>
      </w:pPr>
      <w:r w:rsidRPr="006675D3">
        <w:t>оптимизировать деятельность муниципальных учреждений Лысковского муниципального округа и обеспечить их эффективное функционирование, направленное на повышение качества предоставляемых муниципальных услуг.</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pPr>
      <w:r w:rsidRPr="006675D3">
        <w:t>____________________________</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both"/>
        <w:sectPr w:rsidR="004B5B54" w:rsidRPr="006675D3" w:rsidSect="00D85C14">
          <w:headerReference w:type="even" r:id="rId39"/>
          <w:headerReference w:type="default" r:id="rId40"/>
          <w:footerReference w:type="even" r:id="rId41"/>
          <w:footerReference w:type="default" r:id="rId42"/>
          <w:pgSz w:w="11905" w:h="16838" w:code="9"/>
          <w:pgMar w:top="1134" w:right="1132" w:bottom="1134" w:left="1134" w:header="720" w:footer="720" w:gutter="0"/>
          <w:pgNumType w:start="1"/>
          <w:cols w:space="720"/>
          <w:noEndnote/>
          <w:titlePg/>
        </w:sectPr>
      </w:pPr>
    </w:p>
    <w:p w:rsidR="004B5B54" w:rsidRPr="006675D3" w:rsidRDefault="004B5B54" w:rsidP="004B5B54">
      <w:pPr>
        <w:widowControl w:val="0"/>
        <w:autoSpaceDE w:val="0"/>
        <w:autoSpaceDN w:val="0"/>
        <w:adjustRightInd w:val="0"/>
        <w:spacing w:line="360" w:lineRule="auto"/>
        <w:ind w:left="9356"/>
        <w:jc w:val="center"/>
        <w:outlineLvl w:val="1"/>
      </w:pPr>
      <w:bookmarkStart w:id="57" w:name="Par1482"/>
      <w:bookmarkEnd w:id="57"/>
      <w:r w:rsidRPr="006675D3">
        <w:lastRenderedPageBreak/>
        <w:t>ПРИЛОЖЕНИЕ 1</w:t>
      </w:r>
    </w:p>
    <w:p w:rsidR="004B5B54" w:rsidRPr="006675D3" w:rsidRDefault="004B5B54" w:rsidP="004B5B54">
      <w:pPr>
        <w:widowControl w:val="0"/>
        <w:autoSpaceDE w:val="0"/>
        <w:autoSpaceDN w:val="0"/>
        <w:adjustRightInd w:val="0"/>
        <w:ind w:left="9356"/>
        <w:jc w:val="center"/>
      </w:pPr>
      <w:r w:rsidRPr="006675D3">
        <w:t>к муниципальной программе</w:t>
      </w:r>
    </w:p>
    <w:p w:rsidR="004B5B54" w:rsidRPr="006675D3" w:rsidRDefault="008F7F3F" w:rsidP="004B5B54">
      <w:pPr>
        <w:widowControl w:val="0"/>
        <w:autoSpaceDE w:val="0"/>
        <w:autoSpaceDN w:val="0"/>
        <w:adjustRightInd w:val="0"/>
        <w:ind w:left="9356"/>
        <w:jc w:val="center"/>
      </w:pPr>
      <w:r w:rsidRPr="006675D3">
        <w:t>«</w:t>
      </w:r>
      <w:r w:rsidR="004B5B54" w:rsidRPr="006675D3">
        <w:t xml:space="preserve">Управление </w:t>
      </w:r>
      <w:proofErr w:type="gramStart"/>
      <w:r w:rsidR="004B5B54" w:rsidRPr="006675D3">
        <w:t>муниципальными</w:t>
      </w:r>
      <w:proofErr w:type="gramEnd"/>
    </w:p>
    <w:p w:rsidR="004B5B54" w:rsidRPr="006675D3" w:rsidRDefault="004B5B54" w:rsidP="004B5B54">
      <w:pPr>
        <w:widowControl w:val="0"/>
        <w:autoSpaceDE w:val="0"/>
        <w:autoSpaceDN w:val="0"/>
        <w:adjustRightInd w:val="0"/>
        <w:ind w:left="9356"/>
        <w:jc w:val="center"/>
      </w:pPr>
      <w:r w:rsidRPr="006675D3">
        <w:t>финансами Лысковского муниципального округа Нижегородской области</w:t>
      </w:r>
      <w:r w:rsidR="008F7F3F" w:rsidRPr="006675D3">
        <w:t>»</w:t>
      </w:r>
    </w:p>
    <w:p w:rsidR="00B771C3" w:rsidRPr="006675D3" w:rsidRDefault="00B771C3" w:rsidP="004B5B54">
      <w:pPr>
        <w:widowControl w:val="0"/>
        <w:autoSpaceDE w:val="0"/>
        <w:autoSpaceDN w:val="0"/>
        <w:adjustRightInd w:val="0"/>
        <w:jc w:val="center"/>
        <w:rPr>
          <w:b/>
          <w:bCs/>
        </w:rPr>
      </w:pPr>
    </w:p>
    <w:p w:rsidR="004B5B54" w:rsidRPr="006675D3" w:rsidRDefault="004B5B54" w:rsidP="004B5B54">
      <w:pPr>
        <w:widowControl w:val="0"/>
        <w:autoSpaceDE w:val="0"/>
        <w:autoSpaceDN w:val="0"/>
        <w:adjustRightInd w:val="0"/>
        <w:jc w:val="center"/>
        <w:rPr>
          <w:b/>
          <w:bCs/>
        </w:rPr>
      </w:pPr>
      <w:r w:rsidRPr="006675D3">
        <w:rPr>
          <w:b/>
          <w:bCs/>
        </w:rPr>
        <w:t>Перечень основных мероприятий муниципальной программы</w:t>
      </w:r>
    </w:p>
    <w:p w:rsidR="004B5B54" w:rsidRPr="006675D3" w:rsidRDefault="008F7F3F" w:rsidP="004B5B54">
      <w:pPr>
        <w:widowControl w:val="0"/>
        <w:autoSpaceDE w:val="0"/>
        <w:autoSpaceDN w:val="0"/>
        <w:adjustRightInd w:val="0"/>
        <w:jc w:val="center"/>
        <w:rPr>
          <w:b/>
        </w:rPr>
      </w:pPr>
      <w:r w:rsidRPr="006675D3">
        <w:rPr>
          <w:b/>
          <w:bCs/>
        </w:rPr>
        <w:t>«</w:t>
      </w:r>
      <w:r w:rsidR="004B5B54" w:rsidRPr="006675D3">
        <w:rPr>
          <w:b/>
          <w:bCs/>
        </w:rPr>
        <w:t>Управление муниципальными финансами Лысковского муниципального округа Нижегородской</w:t>
      </w:r>
      <w:r w:rsidR="004B5B54" w:rsidRPr="006675D3">
        <w:rPr>
          <w:b/>
        </w:rPr>
        <w:t xml:space="preserve"> области</w:t>
      </w:r>
      <w:r w:rsidRPr="006675D3">
        <w:rPr>
          <w:b/>
        </w:rPr>
        <w:t>»</w:t>
      </w:r>
    </w:p>
    <w:p w:rsidR="004B5B54" w:rsidRPr="006675D3" w:rsidRDefault="004B5B54" w:rsidP="004B5B54">
      <w:pPr>
        <w:widowControl w:val="0"/>
        <w:autoSpaceDE w:val="0"/>
        <w:autoSpaceDN w:val="0"/>
        <w:adjustRightInd w:val="0"/>
        <w:ind w:firstLine="540"/>
        <w:jc w:val="center"/>
        <w:outlineLvl w:val="1"/>
        <w:rPr>
          <w:sz w:val="28"/>
          <w:szCs w:val="28"/>
        </w:rPr>
      </w:pPr>
    </w:p>
    <w:tbl>
      <w:tblPr>
        <w:tblW w:w="15036" w:type="dxa"/>
        <w:tblInd w:w="98" w:type="dxa"/>
        <w:tblLayout w:type="fixed"/>
        <w:tblLook w:val="04A0"/>
      </w:tblPr>
      <w:tblGrid>
        <w:gridCol w:w="6673"/>
        <w:gridCol w:w="1505"/>
        <w:gridCol w:w="1313"/>
        <w:gridCol w:w="1576"/>
        <w:gridCol w:w="992"/>
        <w:gridCol w:w="992"/>
        <w:gridCol w:w="993"/>
        <w:gridCol w:w="992"/>
      </w:tblGrid>
      <w:tr w:rsidR="00D07D4D" w:rsidRPr="006675D3" w:rsidTr="00D07D4D">
        <w:trPr>
          <w:trHeight w:val="20"/>
          <w:tblHeader/>
        </w:trPr>
        <w:tc>
          <w:tcPr>
            <w:tcW w:w="667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Наименование основного мероприятия</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Категория расходов (капвложения, прочие расходы)</w:t>
            </w:r>
          </w:p>
        </w:tc>
        <w:tc>
          <w:tcPr>
            <w:tcW w:w="13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Срок исполнения</w:t>
            </w:r>
          </w:p>
        </w:tc>
        <w:tc>
          <w:tcPr>
            <w:tcW w:w="15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Исполнители мероприятий</w:t>
            </w:r>
          </w:p>
        </w:tc>
        <w:tc>
          <w:tcPr>
            <w:tcW w:w="3969" w:type="dxa"/>
            <w:gridSpan w:val="4"/>
            <w:tcBorders>
              <w:top w:val="single" w:sz="4" w:space="0" w:color="auto"/>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Объем финансирования (по годам) за счет средств  бюджета Лысковского муниципального округа, тыс. рублей</w:t>
            </w:r>
          </w:p>
        </w:tc>
      </w:tr>
      <w:tr w:rsidR="00D07D4D" w:rsidRPr="006675D3" w:rsidTr="00D07D4D">
        <w:trPr>
          <w:trHeight w:val="20"/>
          <w:tblHeader/>
        </w:trPr>
        <w:tc>
          <w:tcPr>
            <w:tcW w:w="6673" w:type="dxa"/>
            <w:vMerge/>
            <w:tcBorders>
              <w:top w:val="single" w:sz="4" w:space="0" w:color="auto"/>
              <w:left w:val="single" w:sz="4" w:space="0" w:color="auto"/>
              <w:bottom w:val="single" w:sz="4" w:space="0" w:color="auto"/>
              <w:right w:val="single" w:sz="4" w:space="0" w:color="auto"/>
            </w:tcBorders>
            <w:vAlign w:val="center"/>
            <w:hideMark/>
          </w:tcPr>
          <w:p w:rsidR="00D07D4D" w:rsidRPr="006675D3" w:rsidRDefault="00D07D4D" w:rsidP="00D07D4D">
            <w:pPr>
              <w:rPr>
                <w:sz w:val="20"/>
                <w:szCs w:val="20"/>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D07D4D" w:rsidRPr="006675D3" w:rsidRDefault="00D07D4D" w:rsidP="00D07D4D">
            <w:pPr>
              <w:rPr>
                <w:sz w:val="20"/>
                <w:szCs w:val="20"/>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D07D4D" w:rsidRPr="006675D3" w:rsidRDefault="00D07D4D" w:rsidP="00D07D4D">
            <w:pPr>
              <w:rPr>
                <w:sz w:val="20"/>
                <w:szCs w:val="20"/>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D07D4D" w:rsidRPr="006675D3" w:rsidRDefault="00D07D4D" w:rsidP="00D07D4D">
            <w:pPr>
              <w:rPr>
                <w:sz w:val="20"/>
                <w:szCs w:val="20"/>
              </w:rPr>
            </w:pPr>
          </w:p>
        </w:tc>
        <w:tc>
          <w:tcPr>
            <w:tcW w:w="992"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w:t>
            </w:r>
          </w:p>
        </w:tc>
        <w:tc>
          <w:tcPr>
            <w:tcW w:w="992"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2027</w:t>
            </w:r>
          </w:p>
        </w:tc>
        <w:tc>
          <w:tcPr>
            <w:tcW w:w="99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2028</w:t>
            </w:r>
          </w:p>
        </w:tc>
        <w:tc>
          <w:tcPr>
            <w:tcW w:w="992" w:type="dxa"/>
            <w:tcBorders>
              <w:top w:val="nil"/>
              <w:left w:val="nil"/>
              <w:bottom w:val="single" w:sz="4" w:space="0" w:color="auto"/>
              <w:right w:val="single" w:sz="4" w:space="0" w:color="auto"/>
            </w:tcBorders>
            <w:shd w:val="clear" w:color="000000" w:fill="FFFFFF"/>
            <w:noWrap/>
            <w:vAlign w:val="bottom"/>
            <w:hideMark/>
          </w:tcPr>
          <w:p w:rsidR="00D07D4D" w:rsidRPr="006675D3" w:rsidRDefault="00D07D4D" w:rsidP="00D07D4D">
            <w:pPr>
              <w:jc w:val="center"/>
              <w:rPr>
                <w:sz w:val="20"/>
                <w:szCs w:val="20"/>
              </w:rPr>
            </w:pPr>
            <w:r w:rsidRPr="006675D3">
              <w:rPr>
                <w:sz w:val="20"/>
                <w:szCs w:val="20"/>
              </w:rPr>
              <w:t>Всего</w:t>
            </w:r>
          </w:p>
        </w:tc>
      </w:tr>
      <w:tr w:rsidR="00D07D4D" w:rsidRPr="006675D3" w:rsidTr="00D07D4D">
        <w:trPr>
          <w:trHeight w:val="20"/>
        </w:trPr>
        <w:tc>
          <w:tcPr>
            <w:tcW w:w="15036"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Цель муниципальной программы - обеспечение сбалансированности и устойчивости бюджета Лысковского муниципального округа, повышение эффективности и качества управления муниципальными финансами Лысковского муниципального округа</w:t>
            </w:r>
          </w:p>
        </w:tc>
      </w:tr>
      <w:tr w:rsidR="00D07D4D" w:rsidRPr="006675D3" w:rsidTr="00D07D4D">
        <w:trPr>
          <w:trHeight w:val="20"/>
        </w:trPr>
        <w:tc>
          <w:tcPr>
            <w:tcW w:w="1106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Подпрограмма 1. Организация и совершенствование бюджетного процесса Лысковского муниципального округа</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2 500,0</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2 000,0</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6 500,0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1.1. Совершенствование нормативного правового регулирования и методологического обеспечения бюджетного процесса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1.2. Формирование бюджета Лысковского муниципального округа на очередной финансовый год и плановый период</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1.3. Создание условий для роста налоговых и неналоговых доходов  бюджета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1.4. Управление средствами резервного фонда Администрации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2 500,0</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2 000,0</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6 500,0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1.5. Организация исполнения  бюджета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1.6. Формирование и предоставление бюджетной отчетности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1.7. Исполнение долговых обязательств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1.8. Реализация мер по оптимизации муниципального долга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1.9. Организация и осуществление полномочий по внутреннему муниципальному финансовому контролю</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1.10. Организация и осуществление полномочий по контролю в сфере закупок для обеспечения муниципальных нужд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1106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lastRenderedPageBreak/>
              <w:t>Подпрограмма 2. Повышение эффективности бюджетных расходов Лысковского муниципального округа</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2.1. Обеспечение взаимосвязи стратегического и бюджетного планирования</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2.2. Разработка и реализация муниципальных программ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2.3. Обеспечение взаимосвязи муниципальных программ и муниципальных заданий</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2.4. Оптимизация подходов к оказанию однотипных муниципальных услуг</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 xml:space="preserve">Ежегодно, до начала формирования муниципальных заданий на очередной финансовый год </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2.5. Обеспечение выполнения муниципальных заданий максимальным количеством муниципальных учреждений Лысковского муниципального округа, которым установлены муниципальные задания</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Ежегодно</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2.6. Обеспечение надлежащего качества оказания муниципальных услуг</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Ежегодно</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2.7. Расширение практики применения нормативов финансовых затрат на предоставление муниципальных услуг</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Ежегодно, в сроки, установленные для формирования  бюджета</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Основное мероприятие 2.8. Обеспечение </w:t>
            </w:r>
            <w:proofErr w:type="gramStart"/>
            <w:r w:rsidRPr="006675D3">
              <w:rPr>
                <w:sz w:val="20"/>
                <w:szCs w:val="20"/>
              </w:rPr>
              <w:t>зависимости оплаты труда руководителей органов местного самоуправления</w:t>
            </w:r>
            <w:proofErr w:type="gramEnd"/>
            <w:r w:rsidRPr="006675D3">
              <w:rPr>
                <w:sz w:val="20"/>
                <w:szCs w:val="20"/>
              </w:rPr>
              <w:t xml:space="preserve"> Лысковского муниципального округа  и руководителей муниципальных учреждений Лысковского муниципального округа от результатов их профессиональной деятельности</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Основное мероприятие 2.9. Повышение эффективности внутреннего </w:t>
            </w:r>
            <w:r w:rsidRPr="006675D3">
              <w:rPr>
                <w:sz w:val="20"/>
                <w:szCs w:val="20"/>
              </w:rPr>
              <w:lastRenderedPageBreak/>
              <w:t>финансового контроля и внутреннего финансового аудита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lastRenderedPageBreak/>
              <w:t xml:space="preserve">Прочие </w:t>
            </w:r>
            <w:r w:rsidRPr="006675D3">
              <w:rPr>
                <w:sz w:val="20"/>
                <w:szCs w:val="20"/>
              </w:rPr>
              <w:lastRenderedPageBreak/>
              <w:t>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lastRenderedPageBreak/>
              <w:t xml:space="preserve">2026 - 2028 </w:t>
            </w:r>
            <w:r w:rsidRPr="006675D3">
              <w:rPr>
                <w:sz w:val="20"/>
                <w:szCs w:val="20"/>
              </w:rPr>
              <w:lastRenderedPageBreak/>
              <w:t>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lastRenderedPageBreak/>
              <w:t xml:space="preserve">соисполнители </w:t>
            </w:r>
            <w:r w:rsidRPr="006675D3">
              <w:rPr>
                <w:sz w:val="20"/>
                <w:szCs w:val="20"/>
              </w:rPr>
              <w:lastRenderedPageBreak/>
              <w:t>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lastRenderedPageBreak/>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lastRenderedPageBreak/>
              <w:t>Основное мероприятие 2.10. Повышение эффективности ведомственного контроля в сфере закупок для обеспечения муниципальных нужд Лысковского муниципального округа</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2.11. Повышение прозрачности деятельности органов местного самоуправления Лысковского муниципального округа  и муниципальных учреждений Лысковского муниципального округа по оказанию муниципальных услуг и соблюдению требований к их качеству</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2.12. Повышение открытости информации о бюджетном процессе</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1106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Подпрограмма 3.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62 376,9</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Основное мероприятие 3.1. Обеспечение деятельности управления финансов</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D07D4D" w:rsidRPr="006675D3" w:rsidRDefault="00D07D4D" w:rsidP="00D07D4D">
            <w:pPr>
              <w:jc w:val="right"/>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62 376,9</w:t>
            </w:r>
          </w:p>
        </w:tc>
      </w:tr>
      <w:tr w:rsidR="00D07D4D" w:rsidRPr="006675D3" w:rsidTr="00D07D4D">
        <w:trPr>
          <w:trHeight w:val="20"/>
        </w:trPr>
        <w:tc>
          <w:tcPr>
            <w:tcW w:w="11067"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Подпрограмма 4. Повышение финансовой грамотности населения Лысковского муниципального округа</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right"/>
              <w:rPr>
                <w:sz w:val="20"/>
                <w:szCs w:val="20"/>
              </w:rPr>
            </w:pPr>
            <w:r w:rsidRPr="006675D3">
              <w:rPr>
                <w:sz w:val="20"/>
                <w:szCs w:val="20"/>
              </w:rPr>
              <w:t>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Основное мероприятие 4.1. Финансовое просвещение и информирование населения</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both"/>
              <w:rPr>
                <w:sz w:val="20"/>
                <w:szCs w:val="20"/>
              </w:rPr>
            </w:pPr>
            <w:r w:rsidRPr="006675D3">
              <w:rPr>
                <w:sz w:val="20"/>
                <w:szCs w:val="20"/>
              </w:rPr>
              <w:t xml:space="preserve">управление финансов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0,00</w:t>
            </w:r>
          </w:p>
        </w:tc>
      </w:tr>
      <w:tr w:rsidR="00D07D4D" w:rsidRPr="006675D3" w:rsidTr="00D07D4D">
        <w:trPr>
          <w:trHeight w:val="20"/>
        </w:trPr>
        <w:tc>
          <w:tcPr>
            <w:tcW w:w="6673" w:type="dxa"/>
            <w:tcBorders>
              <w:top w:val="nil"/>
              <w:left w:val="single" w:sz="4" w:space="0" w:color="auto"/>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Основное мероприятие 4.2. 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w:t>
            </w:r>
          </w:p>
        </w:tc>
        <w:tc>
          <w:tcPr>
            <w:tcW w:w="1505"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Прочие расходы</w:t>
            </w:r>
          </w:p>
        </w:tc>
        <w:tc>
          <w:tcPr>
            <w:tcW w:w="1313" w:type="dxa"/>
            <w:tcBorders>
              <w:top w:val="nil"/>
              <w:left w:val="nil"/>
              <w:bottom w:val="single" w:sz="4" w:space="0" w:color="auto"/>
              <w:right w:val="single" w:sz="4" w:space="0" w:color="auto"/>
            </w:tcBorders>
            <w:shd w:val="clear" w:color="000000" w:fill="FFFFFF"/>
            <w:hideMark/>
          </w:tcPr>
          <w:p w:rsidR="00D07D4D" w:rsidRPr="006675D3" w:rsidRDefault="00D07D4D" w:rsidP="00D07D4D">
            <w:pPr>
              <w:jc w:val="center"/>
              <w:rPr>
                <w:sz w:val="20"/>
                <w:szCs w:val="20"/>
              </w:rPr>
            </w:pPr>
            <w:r w:rsidRPr="006675D3">
              <w:rPr>
                <w:sz w:val="20"/>
                <w:szCs w:val="20"/>
              </w:rPr>
              <w:t>2026 - 2028 годы</w:t>
            </w:r>
          </w:p>
        </w:tc>
        <w:tc>
          <w:tcPr>
            <w:tcW w:w="1576" w:type="dxa"/>
            <w:tcBorders>
              <w:top w:val="nil"/>
              <w:left w:val="nil"/>
              <w:bottom w:val="single" w:sz="4" w:space="0" w:color="auto"/>
              <w:right w:val="single" w:sz="4" w:space="0" w:color="auto"/>
            </w:tcBorders>
            <w:shd w:val="clear" w:color="000000" w:fill="FFFFFF"/>
            <w:vAlign w:val="bottom"/>
            <w:hideMark/>
          </w:tcPr>
          <w:p w:rsidR="00D07D4D" w:rsidRPr="006675D3" w:rsidRDefault="00D07D4D" w:rsidP="00D07D4D">
            <w:pPr>
              <w:rPr>
                <w:sz w:val="20"/>
                <w:szCs w:val="20"/>
              </w:rPr>
            </w:pPr>
            <w:r w:rsidRPr="006675D3">
              <w:rPr>
                <w:sz w:val="20"/>
                <w:szCs w:val="20"/>
              </w:rPr>
              <w:t>соисполнители подпрограммы</w:t>
            </w:r>
          </w:p>
        </w:tc>
        <w:tc>
          <w:tcPr>
            <w:tcW w:w="992" w:type="dxa"/>
            <w:tcBorders>
              <w:top w:val="nil"/>
              <w:left w:val="nil"/>
              <w:bottom w:val="single" w:sz="4" w:space="0" w:color="auto"/>
              <w:right w:val="single" w:sz="4" w:space="0" w:color="auto"/>
            </w:tcBorders>
            <w:shd w:val="clear" w:color="000000" w:fill="FFFFFF"/>
            <w:noWrap/>
            <w:vAlign w:val="bottom"/>
            <w:hideMark/>
          </w:tcPr>
          <w:p w:rsidR="00D07D4D" w:rsidRPr="006675D3" w:rsidRDefault="00D07D4D" w:rsidP="00D07D4D">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D07D4D" w:rsidRPr="006675D3" w:rsidRDefault="00D07D4D" w:rsidP="00D07D4D">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D07D4D" w:rsidRPr="006675D3" w:rsidRDefault="00D07D4D" w:rsidP="00D07D4D">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D07D4D" w:rsidRPr="006675D3" w:rsidRDefault="00D07D4D" w:rsidP="00D07D4D">
            <w:pPr>
              <w:jc w:val="center"/>
              <w:rPr>
                <w:sz w:val="20"/>
                <w:szCs w:val="20"/>
              </w:rPr>
            </w:pPr>
            <w:r w:rsidRPr="006675D3">
              <w:rPr>
                <w:sz w:val="20"/>
                <w:szCs w:val="20"/>
              </w:rPr>
              <w:t>0,00</w:t>
            </w:r>
          </w:p>
        </w:tc>
      </w:tr>
    </w:tbl>
    <w:p w:rsidR="00A609C3" w:rsidRPr="006675D3" w:rsidRDefault="00A609C3" w:rsidP="004B5B54">
      <w:pPr>
        <w:widowControl w:val="0"/>
        <w:autoSpaceDE w:val="0"/>
        <w:autoSpaceDN w:val="0"/>
        <w:adjustRightInd w:val="0"/>
        <w:ind w:firstLine="540"/>
        <w:jc w:val="center"/>
        <w:outlineLvl w:val="1"/>
        <w:rPr>
          <w:sz w:val="28"/>
          <w:szCs w:val="28"/>
        </w:rPr>
      </w:pPr>
    </w:p>
    <w:p w:rsidR="00B81096" w:rsidRPr="006675D3" w:rsidRDefault="00B81096" w:rsidP="004B5B54">
      <w:pPr>
        <w:widowControl w:val="0"/>
        <w:autoSpaceDE w:val="0"/>
        <w:autoSpaceDN w:val="0"/>
        <w:adjustRightInd w:val="0"/>
        <w:ind w:firstLine="540"/>
        <w:jc w:val="center"/>
        <w:outlineLvl w:val="1"/>
        <w:rPr>
          <w:sz w:val="28"/>
          <w:szCs w:val="28"/>
        </w:rPr>
      </w:pPr>
    </w:p>
    <w:p w:rsidR="004B5B54" w:rsidRPr="006675D3" w:rsidRDefault="00A609C3" w:rsidP="004B5B54">
      <w:pPr>
        <w:widowControl w:val="0"/>
        <w:autoSpaceDE w:val="0"/>
        <w:autoSpaceDN w:val="0"/>
        <w:adjustRightInd w:val="0"/>
        <w:ind w:firstLine="540"/>
        <w:jc w:val="center"/>
        <w:outlineLvl w:val="1"/>
        <w:rPr>
          <w:sz w:val="28"/>
          <w:szCs w:val="28"/>
        </w:rPr>
      </w:pPr>
      <w:r w:rsidRPr="006675D3">
        <w:rPr>
          <w:sz w:val="28"/>
          <w:szCs w:val="28"/>
        </w:rPr>
        <w:t>_____________________________________________</w:t>
      </w:r>
      <w:r w:rsidR="004B5B54" w:rsidRPr="006675D3">
        <w:rPr>
          <w:sz w:val="28"/>
          <w:szCs w:val="28"/>
        </w:rPr>
        <w:t xml:space="preserve">                                                                                                                                                                                      </w:t>
      </w:r>
    </w:p>
    <w:p w:rsidR="004B5B54" w:rsidRPr="006675D3" w:rsidRDefault="004B5B54" w:rsidP="00A609C3">
      <w:pPr>
        <w:autoSpaceDE w:val="0"/>
        <w:autoSpaceDN w:val="0"/>
        <w:adjustRightInd w:val="0"/>
        <w:ind w:firstLine="540"/>
        <w:jc w:val="center"/>
      </w:pPr>
    </w:p>
    <w:p w:rsidR="004B5B54" w:rsidRPr="006675D3" w:rsidRDefault="004B5B54" w:rsidP="00A609C3">
      <w:pPr>
        <w:widowControl w:val="0"/>
        <w:autoSpaceDE w:val="0"/>
        <w:autoSpaceDN w:val="0"/>
        <w:adjustRightInd w:val="0"/>
        <w:spacing w:line="360" w:lineRule="auto"/>
        <w:ind w:left="9356"/>
        <w:outlineLvl w:val="1"/>
      </w:pPr>
      <w:bookmarkStart w:id="58" w:name="Par1487"/>
      <w:bookmarkStart w:id="59" w:name="Par1942"/>
      <w:bookmarkEnd w:id="58"/>
      <w:bookmarkEnd w:id="59"/>
    </w:p>
    <w:p w:rsidR="009963D0" w:rsidRPr="006675D3" w:rsidRDefault="009963D0" w:rsidP="004B5B54">
      <w:pPr>
        <w:widowControl w:val="0"/>
        <w:autoSpaceDE w:val="0"/>
        <w:autoSpaceDN w:val="0"/>
        <w:adjustRightInd w:val="0"/>
        <w:spacing w:line="360" w:lineRule="auto"/>
        <w:ind w:left="9356"/>
        <w:jc w:val="center"/>
        <w:outlineLvl w:val="1"/>
      </w:pPr>
    </w:p>
    <w:p w:rsidR="009963D0" w:rsidRPr="006675D3" w:rsidRDefault="009963D0" w:rsidP="004B5B54">
      <w:pPr>
        <w:widowControl w:val="0"/>
        <w:autoSpaceDE w:val="0"/>
        <w:autoSpaceDN w:val="0"/>
        <w:adjustRightInd w:val="0"/>
        <w:spacing w:line="360" w:lineRule="auto"/>
        <w:ind w:left="9356"/>
        <w:jc w:val="center"/>
        <w:outlineLvl w:val="1"/>
      </w:pPr>
    </w:p>
    <w:p w:rsidR="009963D0" w:rsidRPr="006675D3" w:rsidRDefault="009963D0" w:rsidP="004B5B54">
      <w:pPr>
        <w:widowControl w:val="0"/>
        <w:autoSpaceDE w:val="0"/>
        <w:autoSpaceDN w:val="0"/>
        <w:adjustRightInd w:val="0"/>
        <w:spacing w:line="360" w:lineRule="auto"/>
        <w:ind w:left="9356"/>
        <w:jc w:val="center"/>
        <w:outlineLvl w:val="1"/>
      </w:pPr>
    </w:p>
    <w:p w:rsidR="009963D0" w:rsidRPr="006675D3" w:rsidRDefault="009963D0" w:rsidP="004B5B54">
      <w:pPr>
        <w:widowControl w:val="0"/>
        <w:autoSpaceDE w:val="0"/>
        <w:autoSpaceDN w:val="0"/>
        <w:adjustRightInd w:val="0"/>
        <w:spacing w:line="360" w:lineRule="auto"/>
        <w:ind w:left="9356"/>
        <w:jc w:val="center"/>
        <w:outlineLvl w:val="1"/>
      </w:pPr>
    </w:p>
    <w:p w:rsidR="009963D0" w:rsidRPr="006675D3" w:rsidRDefault="009963D0" w:rsidP="004B5B54">
      <w:pPr>
        <w:widowControl w:val="0"/>
        <w:autoSpaceDE w:val="0"/>
        <w:autoSpaceDN w:val="0"/>
        <w:adjustRightInd w:val="0"/>
        <w:spacing w:line="360" w:lineRule="auto"/>
        <w:ind w:left="9356"/>
        <w:jc w:val="center"/>
        <w:outlineLvl w:val="1"/>
      </w:pPr>
    </w:p>
    <w:p w:rsidR="004B5B54" w:rsidRPr="006675D3" w:rsidRDefault="004B5B54" w:rsidP="004B5B54">
      <w:pPr>
        <w:widowControl w:val="0"/>
        <w:autoSpaceDE w:val="0"/>
        <w:autoSpaceDN w:val="0"/>
        <w:adjustRightInd w:val="0"/>
        <w:spacing w:line="360" w:lineRule="auto"/>
        <w:ind w:left="9356"/>
        <w:jc w:val="center"/>
        <w:outlineLvl w:val="1"/>
      </w:pPr>
      <w:r w:rsidRPr="006675D3">
        <w:lastRenderedPageBreak/>
        <w:t>ПРИЛОЖЕНИЕ 2</w:t>
      </w:r>
    </w:p>
    <w:p w:rsidR="004B5B54" w:rsidRPr="006675D3" w:rsidRDefault="004B5B54" w:rsidP="004B5B54">
      <w:pPr>
        <w:widowControl w:val="0"/>
        <w:autoSpaceDE w:val="0"/>
        <w:autoSpaceDN w:val="0"/>
        <w:adjustRightInd w:val="0"/>
        <w:ind w:left="9356"/>
        <w:jc w:val="center"/>
      </w:pPr>
      <w:r w:rsidRPr="006675D3">
        <w:t>к муниципальной программе</w:t>
      </w:r>
    </w:p>
    <w:p w:rsidR="004B5B54" w:rsidRPr="006675D3" w:rsidRDefault="008F7F3F" w:rsidP="004B5B54">
      <w:pPr>
        <w:widowControl w:val="0"/>
        <w:autoSpaceDE w:val="0"/>
        <w:autoSpaceDN w:val="0"/>
        <w:adjustRightInd w:val="0"/>
        <w:ind w:left="9356"/>
        <w:jc w:val="center"/>
      </w:pPr>
      <w:r w:rsidRPr="006675D3">
        <w:t>«</w:t>
      </w:r>
      <w:r w:rsidR="004B5B54" w:rsidRPr="006675D3">
        <w:t xml:space="preserve">Управление </w:t>
      </w:r>
      <w:proofErr w:type="gramStart"/>
      <w:r w:rsidR="004B5B54" w:rsidRPr="006675D3">
        <w:t>муниципальными</w:t>
      </w:r>
      <w:proofErr w:type="gramEnd"/>
    </w:p>
    <w:p w:rsidR="004B5B54" w:rsidRPr="006675D3" w:rsidRDefault="004B5B54" w:rsidP="004B5B54">
      <w:pPr>
        <w:widowControl w:val="0"/>
        <w:autoSpaceDE w:val="0"/>
        <w:autoSpaceDN w:val="0"/>
        <w:adjustRightInd w:val="0"/>
        <w:ind w:left="9356"/>
        <w:jc w:val="center"/>
      </w:pPr>
      <w:r w:rsidRPr="006675D3">
        <w:t>финансами Лысковского муниципального округа Нижегородской области</w:t>
      </w:r>
      <w:r w:rsidR="008F7F3F" w:rsidRPr="006675D3">
        <w:t>»</w:t>
      </w:r>
    </w:p>
    <w:p w:rsidR="004B5B54" w:rsidRPr="006675D3" w:rsidRDefault="004B5B54" w:rsidP="004B5B54">
      <w:pPr>
        <w:widowControl w:val="0"/>
        <w:autoSpaceDE w:val="0"/>
        <w:autoSpaceDN w:val="0"/>
        <w:adjustRightInd w:val="0"/>
        <w:jc w:val="right"/>
      </w:pPr>
    </w:p>
    <w:p w:rsidR="004B5B54" w:rsidRPr="006675D3" w:rsidRDefault="004B5B54" w:rsidP="004B5B54">
      <w:pPr>
        <w:widowControl w:val="0"/>
        <w:autoSpaceDE w:val="0"/>
        <w:autoSpaceDN w:val="0"/>
        <w:adjustRightInd w:val="0"/>
        <w:jc w:val="center"/>
        <w:rPr>
          <w:b/>
        </w:rPr>
      </w:pPr>
      <w:r w:rsidRPr="006675D3">
        <w:rPr>
          <w:b/>
        </w:rPr>
        <w:t xml:space="preserve">Сведения об индикаторах и непосредственных результатов </w:t>
      </w:r>
    </w:p>
    <w:p w:rsidR="004B5B54" w:rsidRPr="006675D3" w:rsidRDefault="004B5B54" w:rsidP="004B5B54">
      <w:pPr>
        <w:widowControl w:val="0"/>
        <w:autoSpaceDE w:val="0"/>
        <w:autoSpaceDN w:val="0"/>
        <w:adjustRightInd w:val="0"/>
        <w:jc w:val="center"/>
      </w:pPr>
    </w:p>
    <w:tbl>
      <w:tblPr>
        <w:tblW w:w="14753" w:type="dxa"/>
        <w:tblInd w:w="98" w:type="dxa"/>
        <w:tblLayout w:type="fixed"/>
        <w:tblLook w:val="04A0"/>
      </w:tblPr>
      <w:tblGrid>
        <w:gridCol w:w="577"/>
        <w:gridCol w:w="7655"/>
        <w:gridCol w:w="1292"/>
        <w:gridCol w:w="1259"/>
        <w:gridCol w:w="993"/>
        <w:gridCol w:w="992"/>
        <w:gridCol w:w="993"/>
        <w:gridCol w:w="992"/>
      </w:tblGrid>
      <w:tr w:rsidR="00B052B3" w:rsidRPr="006675D3" w:rsidTr="007256D4">
        <w:trPr>
          <w:trHeight w:val="20"/>
          <w:tblHeader/>
        </w:trPr>
        <w:tc>
          <w:tcPr>
            <w:tcW w:w="5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76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Наименование индикатора/ непосредственного результата</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Ед. измерения</w:t>
            </w:r>
          </w:p>
        </w:tc>
        <w:tc>
          <w:tcPr>
            <w:tcW w:w="5229" w:type="dxa"/>
            <w:gridSpan w:val="5"/>
            <w:tcBorders>
              <w:top w:val="single" w:sz="4" w:space="0" w:color="auto"/>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Значение индикатора (непосредственного результата)</w:t>
            </w:r>
          </w:p>
        </w:tc>
      </w:tr>
      <w:tr w:rsidR="00B052B3" w:rsidRPr="006675D3" w:rsidTr="007256D4">
        <w:trPr>
          <w:trHeight w:val="20"/>
          <w:tblHeader/>
        </w:trPr>
        <w:tc>
          <w:tcPr>
            <w:tcW w:w="577" w:type="dxa"/>
            <w:vMerge/>
            <w:tcBorders>
              <w:top w:val="single" w:sz="4" w:space="0" w:color="auto"/>
              <w:left w:val="single" w:sz="4" w:space="0" w:color="auto"/>
              <w:bottom w:val="single" w:sz="4" w:space="0" w:color="auto"/>
              <w:right w:val="single" w:sz="4" w:space="0" w:color="auto"/>
            </w:tcBorders>
            <w:vAlign w:val="center"/>
            <w:hideMark/>
          </w:tcPr>
          <w:p w:rsidR="00B052B3" w:rsidRPr="006675D3" w:rsidRDefault="00B052B3" w:rsidP="00B052B3">
            <w:pPr>
              <w:rPr>
                <w:sz w:val="20"/>
                <w:szCs w:val="20"/>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B052B3" w:rsidRPr="006675D3" w:rsidRDefault="00B052B3" w:rsidP="00B052B3">
            <w:pPr>
              <w:rPr>
                <w:sz w:val="20"/>
                <w:szCs w:val="2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B052B3" w:rsidRPr="006675D3" w:rsidRDefault="00B052B3" w:rsidP="00B052B3">
            <w:pPr>
              <w:rPr>
                <w:sz w:val="20"/>
                <w:szCs w:val="20"/>
              </w:rPr>
            </w:pP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2024 год (отчетный)</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2025 год</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2026 год</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2027 год</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2028 год</w:t>
            </w:r>
          </w:p>
        </w:tc>
      </w:tr>
      <w:tr w:rsidR="00B052B3" w:rsidRPr="006675D3" w:rsidTr="00B052B3">
        <w:trPr>
          <w:trHeight w:val="20"/>
        </w:trPr>
        <w:tc>
          <w:tcPr>
            <w:tcW w:w="14753"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Муниципальная программа </w:t>
            </w:r>
            <w:r w:rsidR="008F7F3F" w:rsidRPr="006675D3">
              <w:rPr>
                <w:sz w:val="20"/>
                <w:szCs w:val="20"/>
              </w:rPr>
              <w:t>«</w:t>
            </w:r>
            <w:r w:rsidRPr="006675D3">
              <w:rPr>
                <w:sz w:val="20"/>
                <w:szCs w:val="20"/>
              </w:rPr>
              <w:t>Управление муниципальными финансами Лысковского муниципального округа Нижегородской области</w:t>
            </w:r>
            <w:r w:rsidR="008F7F3F" w:rsidRPr="006675D3">
              <w:rPr>
                <w:sz w:val="20"/>
                <w:szCs w:val="20"/>
              </w:rPr>
              <w:t>»</w:t>
            </w:r>
            <w:r w:rsidRPr="006675D3">
              <w:rPr>
                <w:sz w:val="20"/>
                <w:szCs w:val="20"/>
              </w:rPr>
              <w:t xml:space="preserve">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Налоговые и неналоговые доходы  бюджета Лысковского муниципального округа на душу населения </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тыс. рублей</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25,3</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27,3</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31,4</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34,1</w:t>
            </w:r>
          </w:p>
        </w:tc>
        <w:tc>
          <w:tcPr>
            <w:tcW w:w="992" w:type="dxa"/>
            <w:tcBorders>
              <w:top w:val="nil"/>
              <w:left w:val="nil"/>
              <w:bottom w:val="single" w:sz="4" w:space="0" w:color="auto"/>
              <w:right w:val="single" w:sz="4" w:space="0" w:color="auto"/>
            </w:tcBorders>
            <w:shd w:val="clear" w:color="000000" w:fill="FFFFFF"/>
            <w:noWrap/>
            <w:hideMark/>
          </w:tcPr>
          <w:p w:rsidR="00B052B3" w:rsidRPr="006675D3" w:rsidRDefault="00B052B3" w:rsidP="00B052B3">
            <w:pPr>
              <w:jc w:val="center"/>
              <w:rPr>
                <w:sz w:val="20"/>
                <w:szCs w:val="20"/>
              </w:rPr>
            </w:pPr>
            <w:r w:rsidRPr="006675D3">
              <w:rPr>
                <w:sz w:val="20"/>
                <w:szCs w:val="20"/>
              </w:rPr>
              <w:t>36</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Доля расходов бюджета, формируемых </w:t>
            </w:r>
            <w:proofErr w:type="gramStart"/>
            <w:r w:rsidRPr="006675D3">
              <w:rPr>
                <w:sz w:val="20"/>
                <w:szCs w:val="20"/>
              </w:rPr>
              <w:t>рамках</w:t>
            </w:r>
            <w:proofErr w:type="gramEnd"/>
            <w:r w:rsidRPr="006675D3">
              <w:rPr>
                <w:sz w:val="20"/>
                <w:szCs w:val="20"/>
              </w:rPr>
              <w:t xml:space="preserve"> муниципальных программ, в общем объеме расходов  бюджета (без учета субвенций на исполнение делегируемых полномочий)</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94</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Удельный вес муниципального долга по отношению к доходам  бюджета без учета безвозмездных поступлений и (или) поступлений налоговых доходов по дополнительным нормативам отчислений </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&lt;20%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&lt;20%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&lt;20%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&lt;20%</w:t>
            </w:r>
          </w:p>
        </w:tc>
      </w:tr>
      <w:tr w:rsidR="00B052B3" w:rsidRPr="006675D3" w:rsidTr="00B052B3">
        <w:trPr>
          <w:trHeight w:val="20"/>
        </w:trPr>
        <w:tc>
          <w:tcPr>
            <w:tcW w:w="14753"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Подпрограмма </w:t>
            </w:r>
            <w:r w:rsidR="008F7F3F" w:rsidRPr="006675D3">
              <w:rPr>
                <w:sz w:val="20"/>
                <w:szCs w:val="20"/>
              </w:rPr>
              <w:t>«</w:t>
            </w:r>
            <w:r w:rsidRPr="006675D3">
              <w:rPr>
                <w:sz w:val="20"/>
                <w:szCs w:val="20"/>
              </w:rPr>
              <w:t>Организация и совершенствование бюджетного процесса Лысковского муниципального округа</w:t>
            </w:r>
            <w:r w:rsidR="008F7F3F" w:rsidRPr="006675D3">
              <w:rPr>
                <w:sz w:val="20"/>
                <w:szCs w:val="20"/>
              </w:rPr>
              <w:t>»</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Индикаторы достижения целей и задач подпрограммы:</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Доля расходов на очередной финансовый год и плановый период, увязанных с реестром расходных обязательств Лысковского муниципального округа, в общем объеме расходов  бюджета </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Отклонение планируемых показателей расходов бюджета (за исключением расходов, осуществляемых за счет целевых межбюджетных трансфертов) от фактических расходов </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3</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5,0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5,0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5,0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5,0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Уровень дефицита  бюджета по отношению к доходам  бюджета без учета безвозмездных поступлений </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3,3</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1.4.</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Прирост налоговых поступлений в бюджет</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9,7</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менее 2,0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менее 2,0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менее 2,0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менее 2,0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1.5.</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proofErr w:type="gramStart"/>
            <w:r w:rsidRPr="006675D3">
              <w:rPr>
                <w:sz w:val="20"/>
                <w:szCs w:val="20"/>
              </w:rPr>
              <w:t xml:space="preserve">Доля расходов на обслуживание муниципального долга в общем объеме расходов без учета субвенций из федерального и областного бюджетов </w:t>
            </w:r>
            <w:proofErr w:type="gramEnd"/>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 более 1,0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1.6.</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Превышение кассовых выплат над показателями сводной бюджетной росписи  бюджета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1.7.</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Объем невыполненных бюджетных обязательств (просроченная кредиторская задолженность  бюджета)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тыс. рублей</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lastRenderedPageBreak/>
              <w:t>1.8.</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Удельный вес расходов, осуществляемых с применением предварительного </w:t>
            </w:r>
            <w:proofErr w:type="gramStart"/>
            <w:r w:rsidRPr="006675D3">
              <w:rPr>
                <w:sz w:val="20"/>
                <w:szCs w:val="20"/>
              </w:rPr>
              <w:t>контроля за</w:t>
            </w:r>
            <w:proofErr w:type="gramEnd"/>
            <w:r w:rsidRPr="006675D3">
              <w:rPr>
                <w:sz w:val="20"/>
                <w:szCs w:val="20"/>
              </w:rPr>
              <w:t xml:space="preserve"> целевым использованием бюджетных средств</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1.9.</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Количество нарушений сроков предоставления отчетов об исполнении  бюджета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1.10.</w:t>
            </w:r>
          </w:p>
        </w:tc>
        <w:tc>
          <w:tcPr>
            <w:tcW w:w="7655" w:type="dxa"/>
            <w:tcBorders>
              <w:top w:val="nil"/>
              <w:left w:val="nil"/>
              <w:bottom w:val="single" w:sz="4" w:space="0" w:color="auto"/>
              <w:right w:val="single" w:sz="4" w:space="0" w:color="auto"/>
            </w:tcBorders>
            <w:shd w:val="clear" w:color="000000" w:fill="FFFFFF"/>
            <w:vAlign w:val="bottom"/>
            <w:hideMark/>
          </w:tcPr>
          <w:p w:rsidR="00B052B3" w:rsidRPr="006675D3" w:rsidRDefault="00B052B3" w:rsidP="00B052B3">
            <w:pPr>
              <w:rPr>
                <w:sz w:val="20"/>
                <w:szCs w:val="20"/>
              </w:rPr>
            </w:pPr>
            <w:r w:rsidRPr="006675D3">
              <w:rPr>
                <w:sz w:val="20"/>
                <w:szCs w:val="20"/>
              </w:rPr>
              <w:t xml:space="preserve">Удельный вес муниципальных учреждений, получающих обновления лицензионных программных продуктов посредством использования единого </w:t>
            </w:r>
            <w:proofErr w:type="gramStart"/>
            <w:r w:rsidRPr="006675D3">
              <w:rPr>
                <w:sz w:val="20"/>
                <w:szCs w:val="20"/>
              </w:rPr>
              <w:t>комплекса</w:t>
            </w:r>
            <w:proofErr w:type="gramEnd"/>
            <w:r w:rsidRPr="006675D3">
              <w:rPr>
                <w:sz w:val="20"/>
                <w:szCs w:val="20"/>
              </w:rPr>
              <w:t xml:space="preserve"> автоматизированного ведения бюджетного учета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Исполнение вынесенных постановлений по делам об административных правонарушениях в финансово-бюджетной сфере к общему количеству вынесенных постановлений</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Непосредственные результаты реализации подпрограммы</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Бюджет сформирован в установленные сроки и сбалансирован по доходам, расходам и источникам финансирования дефицита бюджета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Исполнение  бюджета и формирование бюджетной отчетности осуществлено с учетом исполнения требований бюджетного законодательства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Уровень муниципального долга Лысковского муниципального округа находится на экономически безопасном уровне</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1.4.</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В полном объеме выполнен план проведения контрольных мероприятий</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14753"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Подпрограмма </w:t>
            </w:r>
            <w:r w:rsidR="008F7F3F" w:rsidRPr="006675D3">
              <w:rPr>
                <w:sz w:val="20"/>
                <w:szCs w:val="20"/>
              </w:rPr>
              <w:t>«</w:t>
            </w:r>
            <w:r w:rsidRPr="006675D3">
              <w:rPr>
                <w:sz w:val="20"/>
                <w:szCs w:val="20"/>
              </w:rPr>
              <w:t>Повышение эффективности бюджетных расходов Лысковского муниципального округа</w:t>
            </w:r>
            <w:r w:rsidR="008F7F3F" w:rsidRPr="006675D3">
              <w:rPr>
                <w:sz w:val="20"/>
                <w:szCs w:val="20"/>
              </w:rPr>
              <w:t>»</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Индикаторы достижения целей подпрограммы:</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Доля расходов  бюджета, формируемых </w:t>
            </w:r>
            <w:proofErr w:type="gramStart"/>
            <w:r w:rsidRPr="006675D3">
              <w:rPr>
                <w:sz w:val="20"/>
                <w:szCs w:val="20"/>
              </w:rPr>
              <w:t>рамках</w:t>
            </w:r>
            <w:proofErr w:type="gramEnd"/>
            <w:r w:rsidRPr="006675D3">
              <w:rPr>
                <w:sz w:val="20"/>
                <w:szCs w:val="20"/>
              </w:rPr>
              <w:t xml:space="preserve"> муниципальных программ, в общем объеме расходов  бюджета (без учета субвенций на исполнение делегируемых полномочий)</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93</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Удельный вес муниципальных учреждений Лысковского муниципального округа, выполнивших в полном объеме муниципальное задание, в общем количестве муниципальных учреждений, которым установлены муниципальные задания</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98</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90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Удельный вес муниципальных учреждений,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которым установлены муниципальные задания</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2.4.</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 xml:space="preserve">Удельный вес расходов на финансовое обеспечение оказания бюджетными и </w:t>
            </w:r>
            <w:r w:rsidRPr="006675D3">
              <w:rPr>
                <w:sz w:val="20"/>
                <w:szCs w:val="20"/>
              </w:rPr>
              <w:lastRenderedPageBreak/>
              <w:t>автономными учреждениями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lastRenderedPageBreak/>
              <w:t>%</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100</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lastRenderedPageBreak/>
              <w:t>Непосредственные результаты реализации подпрограммы</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Разработка бюджета на трех летний период</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Бюджет сформирован в программном формате, с учетом планируемых результатов по муниципальным программам</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2.3.</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Предоставляемые муниципальные услуги соответствуют утвержденному перечню муниципальных услуг</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2.4.</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Увеличилось количество граждан, которые удовлетворительно оценивают качество муниципальных услуг в сферах образования, культуры, физической культуры и спорта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нет</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нет</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2.5.</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Увеличилось количество главных распорядителей средств  бюджета, улучшивших качество финансового менеджмента</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2.6.</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Информация о предоставляемых муниципальных услугах, формировании и исполнении бюджета доступна для всех граждан</w:t>
            </w:r>
          </w:p>
        </w:tc>
        <w:tc>
          <w:tcPr>
            <w:tcW w:w="12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14753"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rsidR="00B052B3" w:rsidRPr="006675D3" w:rsidRDefault="00B052B3" w:rsidP="00B052B3">
            <w:pPr>
              <w:rPr>
                <w:sz w:val="20"/>
                <w:szCs w:val="20"/>
              </w:rPr>
            </w:pPr>
            <w:r w:rsidRPr="006675D3">
              <w:rPr>
                <w:sz w:val="20"/>
                <w:szCs w:val="20"/>
              </w:rPr>
              <w:t>Подпрограмма. Повышение финансовой грамотности населения Лысковского муниципального округа</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Индикаторы достижения целей подпрограммы:</w:t>
            </w:r>
          </w:p>
        </w:tc>
        <w:tc>
          <w:tcPr>
            <w:tcW w:w="12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4.1.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Количество проведенных мероприятий, направленных на повышение финансовой грамотности населения Лысковского муниципального округа</w:t>
            </w:r>
          </w:p>
        </w:tc>
        <w:tc>
          <w:tcPr>
            <w:tcW w:w="12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ед.</w:t>
            </w:r>
          </w:p>
        </w:tc>
        <w:tc>
          <w:tcPr>
            <w:tcW w:w="1259"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14</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10</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10</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4.2.</w:t>
            </w:r>
          </w:p>
        </w:tc>
        <w:tc>
          <w:tcPr>
            <w:tcW w:w="7655" w:type="dxa"/>
            <w:tcBorders>
              <w:top w:val="nil"/>
              <w:left w:val="nil"/>
              <w:bottom w:val="single" w:sz="4" w:space="0" w:color="auto"/>
              <w:right w:val="single" w:sz="4" w:space="0" w:color="auto"/>
            </w:tcBorders>
            <w:shd w:val="clear" w:color="000000" w:fill="FFFFFF"/>
            <w:vAlign w:val="bottom"/>
            <w:hideMark/>
          </w:tcPr>
          <w:p w:rsidR="00B052B3" w:rsidRPr="006675D3" w:rsidRDefault="00B052B3" w:rsidP="00B052B3">
            <w:pPr>
              <w:rPr>
                <w:sz w:val="20"/>
                <w:szCs w:val="20"/>
              </w:rPr>
            </w:pPr>
            <w:r w:rsidRPr="006675D3">
              <w:rPr>
                <w:sz w:val="20"/>
                <w:szCs w:val="20"/>
              </w:rPr>
              <w:t>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Лысковского муниципального округа</w:t>
            </w:r>
          </w:p>
        </w:tc>
        <w:tc>
          <w:tcPr>
            <w:tcW w:w="12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ед.</w:t>
            </w:r>
          </w:p>
        </w:tc>
        <w:tc>
          <w:tcPr>
            <w:tcW w:w="1259"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29</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20</w:t>
            </w:r>
          </w:p>
        </w:tc>
      </w:tr>
      <w:tr w:rsidR="00B052B3" w:rsidRPr="006675D3" w:rsidTr="00B052B3">
        <w:trPr>
          <w:trHeight w:val="2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052B3" w:rsidRPr="006675D3" w:rsidRDefault="00B052B3" w:rsidP="00B052B3">
            <w:pPr>
              <w:jc w:val="both"/>
              <w:rPr>
                <w:sz w:val="20"/>
                <w:szCs w:val="20"/>
              </w:rPr>
            </w:pPr>
            <w:r w:rsidRPr="006675D3">
              <w:rPr>
                <w:sz w:val="20"/>
                <w:szCs w:val="20"/>
              </w:rPr>
              <w:t>Непосредственные результаты реализации подпрограммы</w:t>
            </w:r>
          </w:p>
        </w:tc>
        <w:tc>
          <w:tcPr>
            <w:tcW w:w="12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1259"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 </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4.1</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tc>
        <w:tc>
          <w:tcPr>
            <w:tcW w:w="1292" w:type="dxa"/>
            <w:tcBorders>
              <w:top w:val="nil"/>
              <w:left w:val="nil"/>
              <w:bottom w:val="single" w:sz="4" w:space="0" w:color="auto"/>
              <w:right w:val="single" w:sz="4" w:space="0" w:color="auto"/>
            </w:tcBorders>
            <w:shd w:val="clear" w:color="000000" w:fill="FFFFFF"/>
            <w:vAlign w:val="center"/>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r>
      <w:tr w:rsidR="00B052B3" w:rsidRPr="006675D3" w:rsidTr="00B052B3">
        <w:trPr>
          <w:trHeight w:val="20"/>
        </w:trPr>
        <w:tc>
          <w:tcPr>
            <w:tcW w:w="577" w:type="dxa"/>
            <w:tcBorders>
              <w:top w:val="nil"/>
              <w:left w:val="single" w:sz="4" w:space="0" w:color="auto"/>
              <w:bottom w:val="single" w:sz="4" w:space="0" w:color="auto"/>
              <w:right w:val="single" w:sz="4" w:space="0" w:color="auto"/>
            </w:tcBorders>
            <w:shd w:val="clear" w:color="000000" w:fill="FFFFFF"/>
            <w:noWrap/>
            <w:vAlign w:val="bottom"/>
            <w:hideMark/>
          </w:tcPr>
          <w:p w:rsidR="00B052B3" w:rsidRPr="006675D3" w:rsidRDefault="00B052B3" w:rsidP="00B052B3">
            <w:pPr>
              <w:rPr>
                <w:sz w:val="20"/>
                <w:szCs w:val="20"/>
              </w:rPr>
            </w:pPr>
            <w:r w:rsidRPr="006675D3">
              <w:rPr>
                <w:sz w:val="20"/>
                <w:szCs w:val="20"/>
              </w:rPr>
              <w:t>4.2</w:t>
            </w:r>
          </w:p>
        </w:tc>
        <w:tc>
          <w:tcPr>
            <w:tcW w:w="7655" w:type="dxa"/>
            <w:tcBorders>
              <w:top w:val="nil"/>
              <w:left w:val="nil"/>
              <w:bottom w:val="single" w:sz="4" w:space="0" w:color="auto"/>
              <w:right w:val="single" w:sz="4" w:space="0" w:color="auto"/>
            </w:tcBorders>
            <w:shd w:val="clear" w:color="000000" w:fill="FFFFFF"/>
            <w:hideMark/>
          </w:tcPr>
          <w:p w:rsidR="00B052B3" w:rsidRPr="006675D3" w:rsidRDefault="00B052B3" w:rsidP="00B052B3">
            <w:pPr>
              <w:rPr>
                <w:sz w:val="20"/>
                <w:szCs w:val="20"/>
              </w:rPr>
            </w:pPr>
            <w:r w:rsidRPr="006675D3">
              <w:rPr>
                <w:sz w:val="20"/>
                <w:szCs w:val="20"/>
              </w:rPr>
              <w:t>Создана система эффективных и доступных информационных ресурсов по повышению финансовой грамотности населения</w:t>
            </w:r>
          </w:p>
        </w:tc>
        <w:tc>
          <w:tcPr>
            <w:tcW w:w="1292" w:type="dxa"/>
            <w:tcBorders>
              <w:top w:val="nil"/>
              <w:left w:val="nil"/>
              <w:bottom w:val="single" w:sz="4" w:space="0" w:color="auto"/>
              <w:right w:val="single" w:sz="4" w:space="0" w:color="auto"/>
            </w:tcBorders>
            <w:shd w:val="clear" w:color="000000" w:fill="FFFFFF"/>
            <w:vAlign w:val="center"/>
            <w:hideMark/>
          </w:tcPr>
          <w:p w:rsidR="00B052B3" w:rsidRPr="006675D3" w:rsidRDefault="00B052B3" w:rsidP="00B052B3">
            <w:pPr>
              <w:jc w:val="center"/>
              <w:rPr>
                <w:sz w:val="20"/>
                <w:szCs w:val="20"/>
              </w:rPr>
            </w:pPr>
            <w:r w:rsidRPr="006675D3">
              <w:rPr>
                <w:sz w:val="20"/>
                <w:szCs w:val="20"/>
              </w:rPr>
              <w:t>да/нет</w:t>
            </w:r>
          </w:p>
        </w:tc>
        <w:tc>
          <w:tcPr>
            <w:tcW w:w="1259"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3"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c>
          <w:tcPr>
            <w:tcW w:w="992" w:type="dxa"/>
            <w:tcBorders>
              <w:top w:val="nil"/>
              <w:left w:val="nil"/>
              <w:bottom w:val="single" w:sz="4" w:space="0" w:color="auto"/>
              <w:right w:val="single" w:sz="4" w:space="0" w:color="auto"/>
            </w:tcBorders>
            <w:shd w:val="clear" w:color="000000" w:fill="FFFFFF"/>
            <w:noWrap/>
            <w:vAlign w:val="center"/>
            <w:hideMark/>
          </w:tcPr>
          <w:p w:rsidR="00B052B3" w:rsidRPr="006675D3" w:rsidRDefault="00B052B3" w:rsidP="00B052B3">
            <w:pPr>
              <w:jc w:val="center"/>
              <w:rPr>
                <w:sz w:val="20"/>
                <w:szCs w:val="20"/>
              </w:rPr>
            </w:pPr>
            <w:r w:rsidRPr="006675D3">
              <w:rPr>
                <w:sz w:val="20"/>
                <w:szCs w:val="20"/>
              </w:rPr>
              <w:t>да</w:t>
            </w:r>
          </w:p>
        </w:tc>
      </w:tr>
    </w:tbl>
    <w:p w:rsidR="00B052B3" w:rsidRPr="006675D3" w:rsidRDefault="00B052B3" w:rsidP="004B5B54">
      <w:pPr>
        <w:widowControl w:val="0"/>
        <w:autoSpaceDE w:val="0"/>
        <w:autoSpaceDN w:val="0"/>
        <w:adjustRightInd w:val="0"/>
        <w:jc w:val="center"/>
      </w:pPr>
    </w:p>
    <w:p w:rsidR="004B5B54" w:rsidRPr="006675D3" w:rsidRDefault="004B5B54" w:rsidP="004B5B54">
      <w:pPr>
        <w:pStyle w:val="ConsPlusNormal"/>
        <w:ind w:firstLine="540"/>
        <w:jc w:val="both"/>
        <w:rPr>
          <w:rFonts w:ascii="Times New Roman" w:hAnsi="Times New Roman" w:cs="Times New Roman"/>
          <w:sz w:val="28"/>
          <w:szCs w:val="28"/>
        </w:rPr>
      </w:pPr>
      <w:r w:rsidRPr="006675D3">
        <w:rPr>
          <w:rFonts w:ascii="Times New Roman" w:hAnsi="Times New Roman" w:cs="Times New Roman"/>
          <w:sz w:val="28"/>
          <w:szCs w:val="28"/>
        </w:rPr>
        <w:t xml:space="preserve">                                                                                                                                                                                       </w:t>
      </w:r>
    </w:p>
    <w:p w:rsidR="004B5B54" w:rsidRPr="006675D3" w:rsidRDefault="009B2345" w:rsidP="00A9726F">
      <w:pPr>
        <w:widowControl w:val="0"/>
        <w:autoSpaceDE w:val="0"/>
        <w:autoSpaceDN w:val="0"/>
        <w:adjustRightInd w:val="0"/>
        <w:spacing w:line="360" w:lineRule="auto"/>
        <w:jc w:val="center"/>
        <w:outlineLvl w:val="1"/>
      </w:pPr>
      <w:bookmarkStart w:id="60" w:name="Par2547"/>
      <w:bookmarkStart w:id="61" w:name="Par2552"/>
      <w:bookmarkEnd w:id="60"/>
      <w:bookmarkEnd w:id="61"/>
      <w:r w:rsidRPr="006675D3">
        <w:t>________________________________________</w:t>
      </w:r>
    </w:p>
    <w:p w:rsidR="004B5B54" w:rsidRPr="006675D3" w:rsidRDefault="004B5B54" w:rsidP="004B5B54">
      <w:pPr>
        <w:widowControl w:val="0"/>
        <w:autoSpaceDE w:val="0"/>
        <w:autoSpaceDN w:val="0"/>
        <w:adjustRightInd w:val="0"/>
        <w:spacing w:line="360" w:lineRule="auto"/>
        <w:ind w:left="9356"/>
        <w:jc w:val="center"/>
        <w:outlineLvl w:val="1"/>
      </w:pPr>
    </w:p>
    <w:p w:rsidR="00524FF6" w:rsidRPr="006675D3" w:rsidRDefault="00524FF6" w:rsidP="004B5B54">
      <w:pPr>
        <w:widowControl w:val="0"/>
        <w:autoSpaceDE w:val="0"/>
        <w:autoSpaceDN w:val="0"/>
        <w:adjustRightInd w:val="0"/>
        <w:spacing w:line="360" w:lineRule="auto"/>
        <w:ind w:left="9356"/>
        <w:jc w:val="center"/>
        <w:outlineLvl w:val="1"/>
      </w:pPr>
    </w:p>
    <w:p w:rsidR="004B5B54" w:rsidRPr="006675D3" w:rsidRDefault="004B5B54" w:rsidP="004B5B54">
      <w:pPr>
        <w:widowControl w:val="0"/>
        <w:autoSpaceDE w:val="0"/>
        <w:autoSpaceDN w:val="0"/>
        <w:adjustRightInd w:val="0"/>
        <w:spacing w:line="360" w:lineRule="auto"/>
        <w:ind w:left="9356"/>
        <w:jc w:val="center"/>
        <w:outlineLvl w:val="1"/>
      </w:pPr>
      <w:r w:rsidRPr="006675D3">
        <w:lastRenderedPageBreak/>
        <w:t>ПРИЛОЖЕНИЕ 3</w:t>
      </w:r>
    </w:p>
    <w:p w:rsidR="004B5B54" w:rsidRPr="006675D3" w:rsidRDefault="004B5B54" w:rsidP="004B5B54">
      <w:pPr>
        <w:widowControl w:val="0"/>
        <w:autoSpaceDE w:val="0"/>
        <w:autoSpaceDN w:val="0"/>
        <w:adjustRightInd w:val="0"/>
        <w:ind w:left="9356"/>
        <w:jc w:val="center"/>
      </w:pPr>
      <w:r w:rsidRPr="006675D3">
        <w:t>к муниципальной программе</w:t>
      </w:r>
    </w:p>
    <w:p w:rsidR="004B5B54" w:rsidRPr="006675D3" w:rsidRDefault="008F7F3F" w:rsidP="004B5B54">
      <w:pPr>
        <w:widowControl w:val="0"/>
        <w:autoSpaceDE w:val="0"/>
        <w:autoSpaceDN w:val="0"/>
        <w:adjustRightInd w:val="0"/>
        <w:ind w:left="9356"/>
        <w:jc w:val="center"/>
      </w:pPr>
      <w:r w:rsidRPr="006675D3">
        <w:t>«</w:t>
      </w:r>
      <w:r w:rsidR="004B5B54" w:rsidRPr="006675D3">
        <w:t xml:space="preserve">Управление </w:t>
      </w:r>
      <w:proofErr w:type="gramStart"/>
      <w:r w:rsidR="004B5B54" w:rsidRPr="006675D3">
        <w:t>муниципальными</w:t>
      </w:r>
      <w:proofErr w:type="gramEnd"/>
    </w:p>
    <w:p w:rsidR="004B5B54" w:rsidRPr="006675D3" w:rsidRDefault="004B5B54" w:rsidP="004B5B54">
      <w:pPr>
        <w:widowControl w:val="0"/>
        <w:autoSpaceDE w:val="0"/>
        <w:autoSpaceDN w:val="0"/>
        <w:adjustRightInd w:val="0"/>
        <w:ind w:left="9356"/>
        <w:jc w:val="center"/>
      </w:pPr>
      <w:r w:rsidRPr="006675D3">
        <w:t>финансами Лысковского муниципального округа Нижегородской области</w:t>
      </w:r>
      <w:r w:rsidR="008F7F3F" w:rsidRPr="006675D3">
        <w:t>»</w:t>
      </w:r>
    </w:p>
    <w:p w:rsidR="004B5B54" w:rsidRPr="006675D3" w:rsidRDefault="004B5B54" w:rsidP="004B5B54">
      <w:pPr>
        <w:widowControl w:val="0"/>
        <w:autoSpaceDE w:val="0"/>
        <w:autoSpaceDN w:val="0"/>
        <w:adjustRightInd w:val="0"/>
        <w:jc w:val="right"/>
      </w:pPr>
    </w:p>
    <w:p w:rsidR="004B5B54" w:rsidRPr="006675D3" w:rsidRDefault="004B5B54" w:rsidP="004B5B54">
      <w:pPr>
        <w:pStyle w:val="ConsPlusNormal"/>
        <w:tabs>
          <w:tab w:val="center" w:pos="7555"/>
          <w:tab w:val="left" w:pos="12620"/>
        </w:tabs>
        <w:ind w:firstLine="540"/>
        <w:jc w:val="center"/>
        <w:rPr>
          <w:rFonts w:ascii="Times New Roman" w:hAnsi="Times New Roman" w:cs="Times New Roman"/>
          <w:b/>
          <w:sz w:val="24"/>
          <w:szCs w:val="24"/>
        </w:rPr>
      </w:pPr>
      <w:r w:rsidRPr="006675D3">
        <w:rPr>
          <w:rFonts w:ascii="Times New Roman" w:hAnsi="Times New Roman" w:cs="Times New Roman"/>
          <w:b/>
          <w:sz w:val="24"/>
          <w:szCs w:val="24"/>
        </w:rPr>
        <w:t xml:space="preserve">Сведения об основных мерах правового регулирования </w:t>
      </w:r>
    </w:p>
    <w:tbl>
      <w:tblPr>
        <w:tblW w:w="15047" w:type="dxa"/>
        <w:tblInd w:w="98" w:type="dxa"/>
        <w:tblLayout w:type="fixed"/>
        <w:tblLook w:val="04A0"/>
      </w:tblPr>
      <w:tblGrid>
        <w:gridCol w:w="577"/>
        <w:gridCol w:w="3960"/>
        <w:gridCol w:w="7239"/>
        <w:gridCol w:w="1653"/>
        <w:gridCol w:w="1618"/>
      </w:tblGrid>
      <w:tr w:rsidR="00F4570E" w:rsidRPr="006675D3" w:rsidTr="00F4570E">
        <w:trPr>
          <w:trHeight w:val="20"/>
          <w:tblHeader/>
        </w:trPr>
        <w:tc>
          <w:tcPr>
            <w:tcW w:w="577" w:type="dxa"/>
            <w:tcBorders>
              <w:top w:val="single" w:sz="4" w:space="0" w:color="auto"/>
              <w:left w:val="single" w:sz="4" w:space="0" w:color="auto"/>
              <w:bottom w:val="single" w:sz="4" w:space="0" w:color="auto"/>
              <w:right w:val="single" w:sz="4" w:space="0" w:color="auto"/>
            </w:tcBorders>
            <w:shd w:val="clear" w:color="000000" w:fill="FFFFFF"/>
            <w:hideMark/>
          </w:tcPr>
          <w:p w:rsidR="00F4570E" w:rsidRPr="006675D3" w:rsidRDefault="00F4570E" w:rsidP="00F4570E">
            <w:pPr>
              <w:jc w:val="center"/>
              <w:rPr>
                <w:sz w:val="20"/>
                <w:szCs w:val="20"/>
              </w:rPr>
            </w:pPr>
            <w:r w:rsidRPr="006675D3">
              <w:rPr>
                <w:sz w:val="20"/>
                <w:szCs w:val="20"/>
              </w:rPr>
              <w:t xml:space="preserve">№ </w:t>
            </w:r>
            <w:proofErr w:type="gramStart"/>
            <w:r w:rsidRPr="006675D3">
              <w:rPr>
                <w:sz w:val="20"/>
                <w:szCs w:val="20"/>
              </w:rPr>
              <w:t>п</w:t>
            </w:r>
            <w:proofErr w:type="gramEnd"/>
            <w:r w:rsidRPr="006675D3">
              <w:rPr>
                <w:sz w:val="20"/>
                <w:szCs w:val="20"/>
              </w:rPr>
              <w:t>/п</w:t>
            </w:r>
          </w:p>
        </w:tc>
        <w:tc>
          <w:tcPr>
            <w:tcW w:w="3960" w:type="dxa"/>
            <w:tcBorders>
              <w:top w:val="single" w:sz="4" w:space="0" w:color="auto"/>
              <w:left w:val="nil"/>
              <w:bottom w:val="single" w:sz="4" w:space="0" w:color="auto"/>
              <w:right w:val="single" w:sz="4" w:space="0" w:color="auto"/>
            </w:tcBorders>
            <w:shd w:val="clear" w:color="000000" w:fill="FFFFFF"/>
            <w:hideMark/>
          </w:tcPr>
          <w:p w:rsidR="00F4570E" w:rsidRPr="006675D3" w:rsidRDefault="00F4570E" w:rsidP="00F4570E">
            <w:pPr>
              <w:jc w:val="center"/>
              <w:rPr>
                <w:sz w:val="20"/>
                <w:szCs w:val="20"/>
              </w:rPr>
            </w:pPr>
            <w:r w:rsidRPr="006675D3">
              <w:rPr>
                <w:sz w:val="20"/>
                <w:szCs w:val="20"/>
              </w:rPr>
              <w:t>Вид правового акта</w:t>
            </w:r>
          </w:p>
        </w:tc>
        <w:tc>
          <w:tcPr>
            <w:tcW w:w="7239" w:type="dxa"/>
            <w:tcBorders>
              <w:top w:val="single" w:sz="4" w:space="0" w:color="auto"/>
              <w:left w:val="nil"/>
              <w:bottom w:val="single" w:sz="4" w:space="0" w:color="auto"/>
              <w:right w:val="single" w:sz="4" w:space="0" w:color="auto"/>
            </w:tcBorders>
            <w:shd w:val="clear" w:color="000000" w:fill="FFFFFF"/>
            <w:hideMark/>
          </w:tcPr>
          <w:p w:rsidR="00F4570E" w:rsidRPr="006675D3" w:rsidRDefault="00F4570E" w:rsidP="00F4570E">
            <w:pPr>
              <w:jc w:val="center"/>
              <w:rPr>
                <w:sz w:val="20"/>
                <w:szCs w:val="20"/>
              </w:rPr>
            </w:pPr>
            <w:r w:rsidRPr="006675D3">
              <w:rPr>
                <w:sz w:val="20"/>
                <w:szCs w:val="20"/>
              </w:rPr>
              <w:t>Основные положения правового акта (суть)</w:t>
            </w:r>
          </w:p>
        </w:tc>
        <w:tc>
          <w:tcPr>
            <w:tcW w:w="1653" w:type="dxa"/>
            <w:tcBorders>
              <w:top w:val="single" w:sz="4" w:space="0" w:color="auto"/>
              <w:left w:val="nil"/>
              <w:bottom w:val="single" w:sz="4" w:space="0" w:color="auto"/>
              <w:right w:val="single" w:sz="4" w:space="0" w:color="auto"/>
            </w:tcBorders>
            <w:shd w:val="clear" w:color="000000" w:fill="FFFFFF"/>
            <w:hideMark/>
          </w:tcPr>
          <w:p w:rsidR="00F4570E" w:rsidRPr="006675D3" w:rsidRDefault="00F4570E" w:rsidP="00F4570E">
            <w:pPr>
              <w:jc w:val="center"/>
              <w:rPr>
                <w:sz w:val="20"/>
                <w:szCs w:val="20"/>
              </w:rPr>
            </w:pPr>
            <w:r w:rsidRPr="006675D3">
              <w:rPr>
                <w:sz w:val="20"/>
                <w:szCs w:val="20"/>
              </w:rPr>
              <w:t>Ответственный исполнитель и соисполнители</w:t>
            </w:r>
          </w:p>
        </w:tc>
        <w:tc>
          <w:tcPr>
            <w:tcW w:w="1618" w:type="dxa"/>
            <w:tcBorders>
              <w:top w:val="single" w:sz="4" w:space="0" w:color="auto"/>
              <w:left w:val="nil"/>
              <w:bottom w:val="single" w:sz="4" w:space="0" w:color="auto"/>
              <w:right w:val="single" w:sz="4" w:space="0" w:color="auto"/>
            </w:tcBorders>
            <w:shd w:val="clear" w:color="000000" w:fill="FFFFFF"/>
            <w:hideMark/>
          </w:tcPr>
          <w:p w:rsidR="00F4570E" w:rsidRPr="006675D3" w:rsidRDefault="00F4570E" w:rsidP="00F4570E">
            <w:pPr>
              <w:jc w:val="center"/>
              <w:rPr>
                <w:sz w:val="20"/>
                <w:szCs w:val="20"/>
              </w:rPr>
            </w:pPr>
            <w:r w:rsidRPr="006675D3">
              <w:rPr>
                <w:sz w:val="20"/>
                <w:szCs w:val="20"/>
              </w:rPr>
              <w:t>Ожидаемые сроки принятия</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2" w:name="RANGE!A6"/>
            <w:r w:rsidRPr="006675D3">
              <w:rPr>
                <w:sz w:val="20"/>
                <w:szCs w:val="20"/>
              </w:rPr>
              <w:t>Подпрограмма 1. Организация и совершенствование бюджетного процесса Лысковского муниципального округа</w:t>
            </w:r>
            <w:bookmarkEnd w:id="62"/>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3" w:name="RANGE!A7"/>
            <w:r w:rsidRPr="006675D3">
              <w:rPr>
                <w:sz w:val="20"/>
                <w:szCs w:val="20"/>
              </w:rPr>
              <w:t>Основное мероприятие 1.1. Совершенствование нормативного правового регулирования и методологического обеспечения бюджетного процесса Лысковского муниципального округа</w:t>
            </w:r>
            <w:bookmarkEnd w:id="63"/>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1.</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Решение Совета депутатов </w:t>
            </w:r>
            <w:r w:rsidR="008F7F3F" w:rsidRPr="006675D3">
              <w:rPr>
                <w:sz w:val="20"/>
                <w:szCs w:val="20"/>
              </w:rPr>
              <w:t>«</w:t>
            </w:r>
            <w:r w:rsidRPr="006675D3">
              <w:rPr>
                <w:sz w:val="20"/>
                <w:szCs w:val="20"/>
              </w:rPr>
              <w:t>Об утверждении Положения о бюджетном процессе в Лысковском муниципальном округе Нижегородской области</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 мере необходимости</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2.</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Постановление Администрации Лысковского муниципального округа</w:t>
            </w:r>
            <w:proofErr w:type="gramStart"/>
            <w:r w:rsidR="008F7F3F" w:rsidRPr="006675D3">
              <w:rPr>
                <w:sz w:val="20"/>
                <w:szCs w:val="20"/>
              </w:rPr>
              <w:t>»</w:t>
            </w:r>
            <w:r w:rsidRPr="006675D3">
              <w:rPr>
                <w:sz w:val="20"/>
                <w:szCs w:val="20"/>
              </w:rPr>
              <w:t>О</w:t>
            </w:r>
            <w:proofErr w:type="gramEnd"/>
            <w:r w:rsidRPr="006675D3">
              <w:rPr>
                <w:sz w:val="20"/>
                <w:szCs w:val="20"/>
              </w:rPr>
              <w:t>б утверждении основных направлений бюджетной и налоговой политики на очередной финансовый год и плановый период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Определяет основные направления политики Администрации Лысковского муниципального округа в части доходов и расходов бюджета, управления муниципальным долгом, в соответствии с которыми осуществляется формирование  бюджета на очередной финансовый год и плановый период</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3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3.</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Постановление Администрации Лысковского муниципального округа </w:t>
            </w:r>
            <w:r w:rsidR="008F7F3F" w:rsidRPr="006675D3">
              <w:rPr>
                <w:sz w:val="20"/>
                <w:szCs w:val="20"/>
              </w:rPr>
              <w:t>«</w:t>
            </w:r>
            <w:r w:rsidRPr="006675D3">
              <w:rPr>
                <w:sz w:val="20"/>
                <w:szCs w:val="20"/>
              </w:rPr>
              <w:t>Об утверждении Порядка составления и ведения реестра расходных обязательств Лысковского муниципального округа</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Определяет порядок учета расходных обязательств Лысковского муниципального округа, исполняемых за счет средств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 мере необходимости</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4.</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Постановление Администрации Лысковского муниципального округа </w:t>
            </w:r>
            <w:r w:rsidR="008F7F3F" w:rsidRPr="006675D3">
              <w:rPr>
                <w:sz w:val="20"/>
                <w:szCs w:val="20"/>
              </w:rPr>
              <w:t>«</w:t>
            </w:r>
            <w:r w:rsidRPr="006675D3">
              <w:rPr>
                <w:sz w:val="20"/>
                <w:szCs w:val="20"/>
              </w:rPr>
              <w:t>О мерах по реализации решения Совета депутатов о бюджете Лысковского муниципального округа  на очередной финансовый год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Регламентирует деятельность структурных подразделений администрации по обеспечению качественного и в полном объеме исполнения бюджета в текущем году, в том числе по обеспечению поступления доходов в  бюджет  в запланированных объемах и выполнению в полном объеме расходных полномочий органов местного самоуправления. Постановлением определяются конкретные мероприятия, ответственные структурные подразделения администрации и сроки выполнения мероприятий</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1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5.</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Постановление Администрации Лысковского муниципального округа </w:t>
            </w:r>
            <w:r w:rsidR="008F7F3F" w:rsidRPr="006675D3">
              <w:rPr>
                <w:sz w:val="20"/>
                <w:szCs w:val="20"/>
              </w:rPr>
              <w:t>«</w:t>
            </w:r>
            <w:r w:rsidRPr="006675D3">
              <w:rPr>
                <w:sz w:val="20"/>
                <w:szCs w:val="20"/>
              </w:rPr>
              <w:t xml:space="preserve">Об утверждении плана мероприятий по </w:t>
            </w:r>
            <w:r w:rsidRPr="006675D3">
              <w:rPr>
                <w:sz w:val="20"/>
                <w:szCs w:val="20"/>
              </w:rPr>
              <w:lastRenderedPageBreak/>
              <w:t>разработке бюджета  на очередной финансовый год и плановый период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lastRenderedPageBreak/>
              <w:t xml:space="preserve">Утверждает план мероприятий по разработке прогноза социально-экономического развития Лысковского муниципального округа и  бюджета Лысковского муниципального округа на очередной финансовый год и плановый </w:t>
            </w:r>
            <w:r w:rsidRPr="006675D3">
              <w:rPr>
                <w:sz w:val="20"/>
                <w:szCs w:val="20"/>
              </w:rPr>
              <w:lastRenderedPageBreak/>
              <w:t xml:space="preserve">период. В соответствии с указанным планом организуется работа по бюджетному планированию, осуществляется координация участия в бюджетном процессе структурных подразделений администрации - субъектов бюджетного планирования </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lastRenderedPageBreak/>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3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lastRenderedPageBreak/>
              <w:t>6.</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Приказ управления финансов  </w:t>
            </w:r>
            <w:r w:rsidR="008F7F3F" w:rsidRPr="006675D3">
              <w:rPr>
                <w:sz w:val="20"/>
                <w:szCs w:val="20"/>
              </w:rPr>
              <w:t>«</w:t>
            </w:r>
            <w:r w:rsidRPr="006675D3">
              <w:rPr>
                <w:sz w:val="20"/>
                <w:szCs w:val="20"/>
              </w:rPr>
              <w:t>Об утверждении Порядка планирования бюджетных ассигнований бюджета на очередной финансовый год и плановый период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3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7.</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Приказ управления финансов </w:t>
            </w:r>
            <w:r w:rsidR="008F7F3F" w:rsidRPr="006675D3">
              <w:rPr>
                <w:sz w:val="20"/>
                <w:szCs w:val="20"/>
              </w:rPr>
              <w:t>«</w:t>
            </w:r>
            <w:r w:rsidRPr="006675D3">
              <w:rPr>
                <w:sz w:val="20"/>
                <w:szCs w:val="20"/>
              </w:rPr>
              <w:t xml:space="preserve">Об утверждении </w:t>
            </w:r>
            <w:proofErr w:type="gramStart"/>
            <w:r w:rsidRPr="006675D3">
              <w:rPr>
                <w:sz w:val="20"/>
                <w:szCs w:val="20"/>
              </w:rPr>
              <w:t>порядка применения кодов целевых статей расходов классификации расходов бюджетов</w:t>
            </w:r>
            <w:proofErr w:type="gramEnd"/>
            <w:r w:rsidRPr="006675D3">
              <w:rPr>
                <w:sz w:val="20"/>
                <w:szCs w:val="20"/>
              </w:rPr>
              <w:t xml:space="preserve"> при формировании бюджета</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Определяет правила применения </w:t>
            </w:r>
            <w:proofErr w:type="gramStart"/>
            <w:r w:rsidRPr="006675D3">
              <w:rPr>
                <w:sz w:val="20"/>
                <w:szCs w:val="20"/>
              </w:rPr>
              <w:t>кодов целевых статей классификации расходов бюджетов</w:t>
            </w:r>
            <w:proofErr w:type="gramEnd"/>
            <w:r w:rsidRPr="006675D3">
              <w:rPr>
                <w:sz w:val="20"/>
                <w:szCs w:val="20"/>
              </w:rPr>
              <w:t xml:space="preserve"> при формировании  бюджета на очередной финансовый год и плановый период</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4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8.</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Приказ управления финансов</w:t>
            </w:r>
            <w:r w:rsidR="008F7F3F" w:rsidRPr="006675D3">
              <w:rPr>
                <w:sz w:val="20"/>
                <w:szCs w:val="20"/>
              </w:rPr>
              <w:t xml:space="preserve">» </w:t>
            </w:r>
            <w:r w:rsidRPr="006675D3">
              <w:rPr>
                <w:sz w:val="20"/>
                <w:szCs w:val="20"/>
              </w:rPr>
              <w:t>Об утверждении Порядка составления и ведения сводной бюджетной росписи  бюджета и Порядка составления и ведения бюджетных росписей главных распорядителей  средств  бюджета</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Определяет правила составления и ведения сводной бюджетной росписи бюджета и росписей главных распорядителей средств бюджета с учетом изменений бюджетного законодательства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 мере необходимости</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4" w:name="RANGE!A16"/>
            <w:r w:rsidRPr="006675D3">
              <w:rPr>
                <w:sz w:val="20"/>
                <w:szCs w:val="20"/>
              </w:rPr>
              <w:t>Основное мероприятие 1.2. Формирование  бюджета муниципального округа на очередной финансовый год и плановый период</w:t>
            </w:r>
            <w:bookmarkEnd w:id="64"/>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9.</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Решение Совета депутатов </w:t>
            </w:r>
            <w:r w:rsidR="008F7F3F" w:rsidRPr="006675D3">
              <w:rPr>
                <w:sz w:val="20"/>
                <w:szCs w:val="20"/>
              </w:rPr>
              <w:t>«</w:t>
            </w:r>
            <w:r w:rsidRPr="006675D3">
              <w:rPr>
                <w:sz w:val="20"/>
                <w:szCs w:val="20"/>
              </w:rPr>
              <w:t>О  бюджете Лысковского муниципального округа на очередной финансовый год и плановый период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5738EE">
            <w:pPr>
              <w:jc w:val="both"/>
              <w:rPr>
                <w:sz w:val="20"/>
                <w:szCs w:val="20"/>
              </w:rPr>
            </w:pPr>
            <w:r w:rsidRPr="006675D3">
              <w:rPr>
                <w:sz w:val="20"/>
                <w:szCs w:val="20"/>
              </w:rPr>
              <w:t>Решением утверждаются доходы, расходы и источники финансирования дефицита  бюджета на очередной финансовый год и плановой период, распределение расходов ведомственной структуре бюджета</w:t>
            </w:r>
            <w:r w:rsidR="005738EE" w:rsidRPr="006675D3">
              <w:rPr>
                <w:sz w:val="20"/>
                <w:szCs w:val="20"/>
              </w:rPr>
              <w:t xml:space="preserve"> округа</w:t>
            </w:r>
            <w:r w:rsidRPr="006675D3">
              <w:rPr>
                <w:sz w:val="20"/>
                <w:szCs w:val="20"/>
              </w:rPr>
              <w:t>. Принятие решения создает необходимую финансовую основу для деятельности структурных подразделений администрации по реализации муниципальных программ, инвестиционных проектов</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3-4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10.</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Решение Совета депутатов </w:t>
            </w:r>
            <w:r w:rsidR="008F7F3F" w:rsidRPr="006675D3">
              <w:rPr>
                <w:sz w:val="20"/>
                <w:szCs w:val="20"/>
              </w:rPr>
              <w:t>«</w:t>
            </w:r>
            <w:r w:rsidRPr="006675D3">
              <w:rPr>
                <w:sz w:val="20"/>
                <w:szCs w:val="20"/>
              </w:rPr>
              <w:t xml:space="preserve">О внесении изменений в Решение Совета депутатов  </w:t>
            </w:r>
            <w:r w:rsidR="008F7F3F" w:rsidRPr="006675D3">
              <w:rPr>
                <w:sz w:val="20"/>
                <w:szCs w:val="20"/>
              </w:rPr>
              <w:t>«</w:t>
            </w:r>
            <w:r w:rsidRPr="006675D3">
              <w:rPr>
                <w:sz w:val="20"/>
                <w:szCs w:val="20"/>
              </w:rPr>
              <w:t>О  бюджете Лысковского муниципального округа на очередной финансовый год и плановый период</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C4784A">
            <w:pPr>
              <w:jc w:val="both"/>
              <w:rPr>
                <w:sz w:val="20"/>
                <w:szCs w:val="20"/>
              </w:rPr>
            </w:pPr>
            <w:r w:rsidRPr="006675D3">
              <w:rPr>
                <w:sz w:val="20"/>
                <w:szCs w:val="20"/>
              </w:rPr>
              <w:t>Разрабатывается в ходе исполнения бюджета</w:t>
            </w:r>
            <w:r w:rsidR="005738EE" w:rsidRPr="006675D3">
              <w:rPr>
                <w:sz w:val="20"/>
                <w:szCs w:val="20"/>
              </w:rPr>
              <w:t xml:space="preserve"> округа</w:t>
            </w:r>
            <w:r w:rsidRPr="006675D3">
              <w:rPr>
                <w:sz w:val="20"/>
                <w:szCs w:val="20"/>
              </w:rPr>
              <w:t xml:space="preserve">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w:t>
            </w:r>
            <w:r w:rsidR="00C4784A" w:rsidRPr="006675D3">
              <w:rPr>
                <w:sz w:val="20"/>
                <w:szCs w:val="20"/>
              </w:rPr>
              <w:t xml:space="preserve">инансирования дефицита </w:t>
            </w:r>
            <w:r w:rsidRPr="006675D3">
              <w:rPr>
                <w:sz w:val="20"/>
                <w:szCs w:val="20"/>
              </w:rPr>
              <w:t xml:space="preserve"> бюджета</w:t>
            </w:r>
            <w:r w:rsidR="00C4784A" w:rsidRPr="006675D3">
              <w:rPr>
                <w:sz w:val="20"/>
                <w:szCs w:val="20"/>
              </w:rPr>
              <w:t xml:space="preserve"> округа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 мере необходимости</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5" w:name="RANGE!A19"/>
            <w:r w:rsidRPr="006675D3">
              <w:rPr>
                <w:sz w:val="20"/>
                <w:szCs w:val="20"/>
              </w:rPr>
              <w:t>Основное мероприятие 1.5. Организация исполнения бюджета Лысковского муниципального округа</w:t>
            </w:r>
            <w:bookmarkEnd w:id="65"/>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11.</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Приказ управления финансов </w:t>
            </w:r>
            <w:r w:rsidR="008F7F3F" w:rsidRPr="006675D3">
              <w:rPr>
                <w:sz w:val="20"/>
                <w:szCs w:val="20"/>
              </w:rPr>
              <w:t>«</w:t>
            </w:r>
            <w:r w:rsidRPr="006675D3">
              <w:rPr>
                <w:sz w:val="20"/>
                <w:szCs w:val="20"/>
              </w:rPr>
              <w:t>Об утверждении Порядка составления и ведения кассового плана исполнения бюджета в текущем финансовом году</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Утверждает правила составления и ведения кассового плана исполнения бюджета в текущем финансовом году</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 4 квартал</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lastRenderedPageBreak/>
              <w:t>12.</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Приказ управления финансов </w:t>
            </w:r>
            <w:r w:rsidR="008F7F3F" w:rsidRPr="006675D3">
              <w:rPr>
                <w:sz w:val="20"/>
                <w:szCs w:val="20"/>
              </w:rPr>
              <w:t>«</w:t>
            </w:r>
            <w:r w:rsidRPr="006675D3">
              <w:rPr>
                <w:sz w:val="20"/>
                <w:szCs w:val="20"/>
              </w:rPr>
              <w:t>Об утверждении Порядка исполнения бюджета по расходам и источникам финансирования дефицита бюджета</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Утверждает правила исполнения бюджета по расходам и источникам финансирования дефицита бюджета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 4 квартал</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6" w:name="RANGE!A22"/>
            <w:r w:rsidRPr="006675D3">
              <w:rPr>
                <w:sz w:val="20"/>
                <w:szCs w:val="20"/>
              </w:rPr>
              <w:t>Основное мероприятие 1.6. Формирование и представление бюджетной отчетности Лысковского муниципального округа</w:t>
            </w:r>
            <w:bookmarkEnd w:id="66"/>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13.</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Приказ управления финансов </w:t>
            </w:r>
            <w:r w:rsidR="008F7F3F" w:rsidRPr="006675D3">
              <w:rPr>
                <w:sz w:val="20"/>
                <w:szCs w:val="20"/>
              </w:rPr>
              <w:t>«</w:t>
            </w:r>
            <w:r w:rsidRPr="006675D3">
              <w:rPr>
                <w:sz w:val="20"/>
                <w:szCs w:val="20"/>
              </w:rPr>
              <w:t>О составлении годовой отчетности об исполнении бюджета Лысковского округа, сводной бухгалтерской отчетности бюджетных и автономных учреждений</w:t>
            </w:r>
            <w:r w:rsidR="008F7F3F" w:rsidRPr="006675D3">
              <w:rPr>
                <w:sz w:val="20"/>
                <w:szCs w:val="20"/>
              </w:rPr>
              <w:t>»</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Регламентирует процедуру взаимодействия главных распорядителей средств  бюджета  по формированию годовой отчетности об исполнении бюджета Лысковского муниципального округа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Управление финансов</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4 квартал</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7" w:name="RANGE!A24"/>
            <w:r w:rsidRPr="006675D3">
              <w:rPr>
                <w:sz w:val="20"/>
                <w:szCs w:val="20"/>
              </w:rPr>
              <w:t>Подпрограмма 2. Повышение эффективности бюджетных расходов Лысковского муниципального округа</w:t>
            </w:r>
            <w:bookmarkEnd w:id="67"/>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8" w:name="RANGE!A25"/>
            <w:r w:rsidRPr="006675D3">
              <w:rPr>
                <w:sz w:val="20"/>
                <w:szCs w:val="20"/>
              </w:rPr>
              <w:t>Основное мероприятие 2.2. Разработка и реализация муниципальных программ Лысковского муниципального округа</w:t>
            </w:r>
            <w:bookmarkEnd w:id="68"/>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1.</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 Постановление Администрации Лысковского муниципального округа об утверждении муниципальных программ Лысковского муниципального округа</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Предусматривают утверждение комплекса мероприятий, взаимоувязанных по ресурсам, исполнителям и срокам, направленных на наиболее эффективное решение задач социально-экономического развития Лысковского муниципального округа разработанного в соответствии с утвержденным порядком</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Структурные подразделения администрации, являющиеся заказчикам</w:t>
            </w:r>
            <w:proofErr w:type="gramStart"/>
            <w:r w:rsidRPr="006675D3">
              <w:rPr>
                <w:sz w:val="20"/>
                <w:szCs w:val="20"/>
              </w:rPr>
              <w:t>и-</w:t>
            </w:r>
            <w:proofErr w:type="gramEnd"/>
            <w:r w:rsidRPr="006675D3">
              <w:rPr>
                <w:sz w:val="20"/>
                <w:szCs w:val="20"/>
              </w:rPr>
              <w:t xml:space="preserve"> координаторами муниципальных программ</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 мере необходимости</w:t>
            </w:r>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2.</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Постановления Администрации Лысковского муниципального округа об утверждении внесений изменений в муниципальные программы Лысковского муниципального округа</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Предусматривают приведение муниципальных программ Лысковского муниципального округа в соответствие с решением Совета депутатов о  бюджете на очередной финансовый год и плановый период, установленные Бюджетным кодексом Российской Федерации</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Структурные подразделения администрации, являющиеся заказчикам</w:t>
            </w:r>
            <w:proofErr w:type="gramStart"/>
            <w:r w:rsidRPr="006675D3">
              <w:rPr>
                <w:sz w:val="20"/>
                <w:szCs w:val="20"/>
              </w:rPr>
              <w:t>и-</w:t>
            </w:r>
            <w:proofErr w:type="gramEnd"/>
            <w:r w:rsidRPr="006675D3">
              <w:rPr>
                <w:sz w:val="20"/>
                <w:szCs w:val="20"/>
              </w:rPr>
              <w:t xml:space="preserve"> координаторами муниципальных программ</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69" w:name="RANGE!A28"/>
            <w:r w:rsidRPr="006675D3">
              <w:rPr>
                <w:sz w:val="20"/>
                <w:szCs w:val="20"/>
              </w:rPr>
              <w:t>Основное мероприятие 2.6. Обеспечение выполнения муниципальных заданий максимальным количеством муниципальных учреждений, которым установлены муниципальные задания</w:t>
            </w:r>
            <w:bookmarkEnd w:id="69"/>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3.</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Ведомственные приказы ГРБС об утверждении порядка наложения количественно измеримых финансовых санкций (штрафы, изъятия) за нарушение условий выполнения муниципальных заданий</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Предусматривает разработку процедуры наложения количественно измеримых финансовых санкций (штрафы, изъятия)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ГРБС</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4 квартал</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70" w:name="RANGE!A30"/>
            <w:r w:rsidRPr="006675D3">
              <w:rPr>
                <w:sz w:val="20"/>
                <w:szCs w:val="20"/>
              </w:rPr>
              <w:t>Основное мероприятие 2.7. Обеспечение надлежащего качества оказания муниципальных услуг</w:t>
            </w:r>
            <w:bookmarkEnd w:id="70"/>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lastRenderedPageBreak/>
              <w:t>4.</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Постановление Администрации Лысковского муниципального округа об утверждении </w:t>
            </w:r>
            <w:proofErr w:type="gramStart"/>
            <w:r w:rsidRPr="006675D3">
              <w:rPr>
                <w:sz w:val="20"/>
                <w:szCs w:val="20"/>
              </w:rPr>
              <w:t>порядка проведения мониторинга уровня удовлетворенности граждан</w:t>
            </w:r>
            <w:proofErr w:type="gramEnd"/>
            <w:r w:rsidRPr="006675D3">
              <w:rPr>
                <w:sz w:val="20"/>
                <w:szCs w:val="20"/>
              </w:rPr>
              <w:t xml:space="preserve"> качеством муниципальных услуг и мониторинга качества предоставления муниципальных услуг на территории Лысковского муниципального округа</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 xml:space="preserve">Организация </w:t>
            </w:r>
            <w:proofErr w:type="gramStart"/>
            <w:r w:rsidRPr="006675D3">
              <w:rPr>
                <w:sz w:val="20"/>
                <w:szCs w:val="20"/>
              </w:rPr>
              <w:t>проведения ежегодного внешнего мониторинга уровня общей удовлетворенности граждан</w:t>
            </w:r>
            <w:proofErr w:type="gramEnd"/>
            <w:r w:rsidRPr="006675D3">
              <w:rPr>
                <w:sz w:val="20"/>
                <w:szCs w:val="20"/>
              </w:rPr>
              <w:t xml:space="preserve"> качеством предоставления муниципальных услуг и мониторинга качества предоставления муниципальных услуг на территории Лысковского муниципального округа, в том числе в электронном виде</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ГРБС</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w:t>
            </w:r>
          </w:p>
        </w:tc>
      </w:tr>
      <w:tr w:rsidR="00F4570E" w:rsidRPr="006675D3" w:rsidTr="00F4570E">
        <w:trPr>
          <w:trHeight w:val="20"/>
        </w:trPr>
        <w:tc>
          <w:tcPr>
            <w:tcW w:w="15047" w:type="dxa"/>
            <w:gridSpan w:val="5"/>
            <w:tcBorders>
              <w:top w:val="single" w:sz="4" w:space="0" w:color="auto"/>
              <w:left w:val="single" w:sz="4" w:space="0" w:color="auto"/>
              <w:bottom w:val="single" w:sz="4" w:space="0" w:color="auto"/>
              <w:right w:val="single" w:sz="4" w:space="0" w:color="000000"/>
            </w:tcBorders>
            <w:shd w:val="clear" w:color="000000" w:fill="FFFFFF"/>
            <w:hideMark/>
          </w:tcPr>
          <w:p w:rsidR="00F4570E" w:rsidRPr="006675D3" w:rsidRDefault="00F4570E" w:rsidP="00F4570E">
            <w:pPr>
              <w:jc w:val="both"/>
              <w:rPr>
                <w:sz w:val="20"/>
                <w:szCs w:val="20"/>
              </w:rPr>
            </w:pPr>
            <w:bookmarkStart w:id="71" w:name="RANGE!A32"/>
            <w:r w:rsidRPr="006675D3">
              <w:rPr>
                <w:sz w:val="20"/>
                <w:szCs w:val="20"/>
              </w:rPr>
              <w:t>Основное мероприятие 2.8. Расширение практики применения нормативов финансовых затрат на предоставление муниципальных услуг</w:t>
            </w:r>
            <w:bookmarkEnd w:id="71"/>
          </w:p>
        </w:tc>
      </w:tr>
      <w:tr w:rsidR="00F4570E" w:rsidRPr="006675D3" w:rsidTr="00F4570E">
        <w:trPr>
          <w:trHeight w:val="20"/>
        </w:trPr>
        <w:tc>
          <w:tcPr>
            <w:tcW w:w="577" w:type="dxa"/>
            <w:tcBorders>
              <w:top w:val="nil"/>
              <w:left w:val="single" w:sz="4" w:space="0" w:color="auto"/>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5.</w:t>
            </w:r>
          </w:p>
        </w:tc>
        <w:tc>
          <w:tcPr>
            <w:tcW w:w="3960"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Ведомственные приказы ГРБС об утверждении нормативов финансовых затрат на предоставление муниципальных услуг</w:t>
            </w:r>
          </w:p>
        </w:tc>
        <w:tc>
          <w:tcPr>
            <w:tcW w:w="7239"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Ежегодное утверждение нормативов финансовых затрат на предоставление муниципальных услуг в сферах образования,  культуры, физической культуры и спорта</w:t>
            </w:r>
          </w:p>
        </w:tc>
        <w:tc>
          <w:tcPr>
            <w:tcW w:w="1653"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ГРБС</w:t>
            </w:r>
          </w:p>
        </w:tc>
        <w:tc>
          <w:tcPr>
            <w:tcW w:w="1618" w:type="dxa"/>
            <w:tcBorders>
              <w:top w:val="nil"/>
              <w:left w:val="nil"/>
              <w:bottom w:val="single" w:sz="4" w:space="0" w:color="auto"/>
              <w:right w:val="single" w:sz="4" w:space="0" w:color="auto"/>
            </w:tcBorders>
            <w:shd w:val="clear" w:color="000000" w:fill="FFFFFF"/>
            <w:hideMark/>
          </w:tcPr>
          <w:p w:rsidR="00F4570E" w:rsidRPr="006675D3" w:rsidRDefault="00F4570E" w:rsidP="00F4570E">
            <w:pPr>
              <w:jc w:val="both"/>
              <w:rPr>
                <w:sz w:val="20"/>
                <w:szCs w:val="20"/>
              </w:rPr>
            </w:pPr>
            <w:r w:rsidRPr="006675D3">
              <w:rPr>
                <w:sz w:val="20"/>
                <w:szCs w:val="20"/>
              </w:rPr>
              <w:t>Ежегодно, в сроки, установленные для формирования бюджета</w:t>
            </w:r>
          </w:p>
        </w:tc>
      </w:tr>
    </w:tbl>
    <w:p w:rsidR="004B5B54" w:rsidRPr="006675D3" w:rsidRDefault="004B5B54" w:rsidP="004B5B54">
      <w:pPr>
        <w:pStyle w:val="ConsPlusNormal"/>
        <w:tabs>
          <w:tab w:val="center" w:pos="7555"/>
          <w:tab w:val="left" w:pos="12620"/>
        </w:tabs>
        <w:ind w:firstLine="540"/>
        <w:jc w:val="center"/>
        <w:rPr>
          <w:rFonts w:ascii="Times New Roman" w:hAnsi="Times New Roman" w:cs="Times New Roman"/>
          <w:b/>
          <w:sz w:val="24"/>
          <w:szCs w:val="24"/>
        </w:rPr>
      </w:pPr>
    </w:p>
    <w:p w:rsidR="004B5B54" w:rsidRPr="006675D3" w:rsidRDefault="004B5B54" w:rsidP="004B5B54">
      <w:pPr>
        <w:widowControl w:val="0"/>
        <w:autoSpaceDE w:val="0"/>
        <w:autoSpaceDN w:val="0"/>
        <w:adjustRightInd w:val="0"/>
        <w:jc w:val="both"/>
      </w:pPr>
    </w:p>
    <w:p w:rsidR="004B5B54" w:rsidRPr="006675D3" w:rsidRDefault="0064175C" w:rsidP="00A9726F">
      <w:pPr>
        <w:widowControl w:val="0"/>
        <w:autoSpaceDE w:val="0"/>
        <w:autoSpaceDN w:val="0"/>
        <w:adjustRightInd w:val="0"/>
        <w:spacing w:line="360" w:lineRule="auto"/>
        <w:jc w:val="center"/>
        <w:outlineLvl w:val="1"/>
      </w:pPr>
      <w:bookmarkStart w:id="72" w:name="Par2822"/>
      <w:bookmarkEnd w:id="72"/>
      <w:r w:rsidRPr="006675D3">
        <w:t>___________________________________________</w:t>
      </w:r>
    </w:p>
    <w:p w:rsidR="004B5B54" w:rsidRPr="006675D3" w:rsidRDefault="004B5B54" w:rsidP="004B5B54">
      <w:pPr>
        <w:widowControl w:val="0"/>
        <w:autoSpaceDE w:val="0"/>
        <w:autoSpaceDN w:val="0"/>
        <w:adjustRightInd w:val="0"/>
        <w:spacing w:line="360" w:lineRule="auto"/>
        <w:ind w:left="9356"/>
        <w:jc w:val="center"/>
        <w:outlineLvl w:val="1"/>
      </w:pPr>
    </w:p>
    <w:p w:rsidR="005C499C" w:rsidRPr="006675D3" w:rsidRDefault="005C499C" w:rsidP="004B5B54">
      <w:pPr>
        <w:widowControl w:val="0"/>
        <w:autoSpaceDE w:val="0"/>
        <w:autoSpaceDN w:val="0"/>
        <w:adjustRightInd w:val="0"/>
        <w:spacing w:line="360" w:lineRule="auto"/>
        <w:ind w:left="9356"/>
        <w:jc w:val="center"/>
        <w:outlineLvl w:val="1"/>
      </w:pPr>
    </w:p>
    <w:p w:rsidR="005C499C" w:rsidRPr="006675D3" w:rsidRDefault="005C499C"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F4570E" w:rsidRPr="006675D3" w:rsidRDefault="00F4570E" w:rsidP="004B5B54">
      <w:pPr>
        <w:widowControl w:val="0"/>
        <w:autoSpaceDE w:val="0"/>
        <w:autoSpaceDN w:val="0"/>
        <w:adjustRightInd w:val="0"/>
        <w:spacing w:line="360" w:lineRule="auto"/>
        <w:ind w:left="9356"/>
        <w:jc w:val="center"/>
        <w:outlineLvl w:val="1"/>
      </w:pPr>
    </w:p>
    <w:p w:rsidR="005C499C" w:rsidRPr="006675D3" w:rsidRDefault="005C499C" w:rsidP="004B5B54">
      <w:pPr>
        <w:widowControl w:val="0"/>
        <w:autoSpaceDE w:val="0"/>
        <w:autoSpaceDN w:val="0"/>
        <w:adjustRightInd w:val="0"/>
        <w:spacing w:line="360" w:lineRule="auto"/>
        <w:ind w:left="9356"/>
        <w:jc w:val="center"/>
        <w:outlineLvl w:val="1"/>
      </w:pPr>
    </w:p>
    <w:p w:rsidR="004B5B54" w:rsidRPr="006675D3" w:rsidRDefault="004B5B54" w:rsidP="004B5B54">
      <w:pPr>
        <w:widowControl w:val="0"/>
        <w:autoSpaceDE w:val="0"/>
        <w:autoSpaceDN w:val="0"/>
        <w:adjustRightInd w:val="0"/>
        <w:spacing w:line="360" w:lineRule="auto"/>
        <w:ind w:left="9356"/>
        <w:jc w:val="center"/>
        <w:outlineLvl w:val="1"/>
      </w:pPr>
      <w:r w:rsidRPr="006675D3">
        <w:lastRenderedPageBreak/>
        <w:t>ПРИЛОЖЕНИЕ 4</w:t>
      </w:r>
    </w:p>
    <w:p w:rsidR="004B5B54" w:rsidRPr="006675D3" w:rsidRDefault="004B5B54" w:rsidP="004B5B54">
      <w:pPr>
        <w:widowControl w:val="0"/>
        <w:autoSpaceDE w:val="0"/>
        <w:autoSpaceDN w:val="0"/>
        <w:adjustRightInd w:val="0"/>
        <w:ind w:left="9356"/>
        <w:jc w:val="center"/>
      </w:pPr>
      <w:r w:rsidRPr="006675D3">
        <w:t>к муниципальной программе</w:t>
      </w:r>
    </w:p>
    <w:p w:rsidR="004B5B54" w:rsidRPr="006675D3" w:rsidRDefault="008F7F3F" w:rsidP="004B5B54">
      <w:pPr>
        <w:widowControl w:val="0"/>
        <w:autoSpaceDE w:val="0"/>
        <w:autoSpaceDN w:val="0"/>
        <w:adjustRightInd w:val="0"/>
        <w:ind w:left="9356"/>
        <w:jc w:val="center"/>
      </w:pPr>
      <w:r w:rsidRPr="006675D3">
        <w:t>«</w:t>
      </w:r>
      <w:r w:rsidR="004B5B54" w:rsidRPr="006675D3">
        <w:t xml:space="preserve">Управление </w:t>
      </w:r>
      <w:proofErr w:type="gramStart"/>
      <w:r w:rsidR="004B5B54" w:rsidRPr="006675D3">
        <w:t>муниципальными</w:t>
      </w:r>
      <w:proofErr w:type="gramEnd"/>
    </w:p>
    <w:p w:rsidR="004B5B54" w:rsidRPr="006675D3" w:rsidRDefault="004B5B54" w:rsidP="004B5B54">
      <w:pPr>
        <w:widowControl w:val="0"/>
        <w:autoSpaceDE w:val="0"/>
        <w:autoSpaceDN w:val="0"/>
        <w:adjustRightInd w:val="0"/>
        <w:ind w:left="9356"/>
        <w:jc w:val="center"/>
      </w:pPr>
      <w:r w:rsidRPr="006675D3">
        <w:t>финансами Лысковского муниципального округа Нижегородской области</w:t>
      </w:r>
      <w:r w:rsidR="008F7F3F"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rPr>
          <w:b/>
        </w:rPr>
      </w:pPr>
      <w:bookmarkStart w:id="73" w:name="Par2827"/>
      <w:bookmarkEnd w:id="73"/>
      <w:r w:rsidRPr="006675D3">
        <w:rPr>
          <w:b/>
        </w:rPr>
        <w:t>Ресурсное обеспечение реализации  муниципальной программы</w:t>
      </w:r>
    </w:p>
    <w:p w:rsidR="004B5B54" w:rsidRPr="006675D3" w:rsidRDefault="008F7F3F" w:rsidP="004B5B54">
      <w:pPr>
        <w:widowControl w:val="0"/>
        <w:autoSpaceDE w:val="0"/>
        <w:autoSpaceDN w:val="0"/>
        <w:adjustRightInd w:val="0"/>
        <w:jc w:val="center"/>
        <w:rPr>
          <w:b/>
        </w:rPr>
      </w:pPr>
      <w:r w:rsidRPr="006675D3">
        <w:rPr>
          <w:b/>
        </w:rPr>
        <w:t>«</w:t>
      </w:r>
      <w:r w:rsidR="004B5B54" w:rsidRPr="006675D3">
        <w:rPr>
          <w:b/>
        </w:rPr>
        <w:t>Управление муниципальными финансами Лысковского муниципального округа Нижегородской области</w:t>
      </w:r>
      <w:r w:rsidRPr="006675D3">
        <w:rPr>
          <w:b/>
        </w:rPr>
        <w:t>»</w:t>
      </w:r>
      <w:r w:rsidR="004B5B54" w:rsidRPr="006675D3">
        <w:rPr>
          <w:b/>
        </w:rPr>
        <w:t xml:space="preserve"> </w:t>
      </w:r>
    </w:p>
    <w:p w:rsidR="004B5B54" w:rsidRPr="006675D3" w:rsidRDefault="004B5B54" w:rsidP="004B5B54">
      <w:pPr>
        <w:widowControl w:val="0"/>
        <w:autoSpaceDE w:val="0"/>
        <w:autoSpaceDN w:val="0"/>
        <w:adjustRightInd w:val="0"/>
        <w:jc w:val="center"/>
        <w:rPr>
          <w:b/>
        </w:rPr>
      </w:pPr>
      <w:r w:rsidRPr="006675D3">
        <w:rPr>
          <w:b/>
        </w:rPr>
        <w:t>за счет средств бюджета</w:t>
      </w:r>
      <w:r w:rsidR="009963D0" w:rsidRPr="006675D3">
        <w:rPr>
          <w:b/>
        </w:rPr>
        <w:t xml:space="preserve"> округа</w:t>
      </w:r>
    </w:p>
    <w:p w:rsidR="004B5B54" w:rsidRPr="006675D3" w:rsidRDefault="004B5B54" w:rsidP="004B5B54">
      <w:pPr>
        <w:widowControl w:val="0"/>
        <w:autoSpaceDE w:val="0"/>
        <w:autoSpaceDN w:val="0"/>
        <w:adjustRightInd w:val="0"/>
        <w:jc w:val="both"/>
      </w:pPr>
    </w:p>
    <w:tbl>
      <w:tblPr>
        <w:tblW w:w="14192" w:type="dxa"/>
        <w:tblInd w:w="98" w:type="dxa"/>
        <w:tblLayout w:type="fixed"/>
        <w:tblLook w:val="04A0"/>
      </w:tblPr>
      <w:tblGrid>
        <w:gridCol w:w="1711"/>
        <w:gridCol w:w="3828"/>
        <w:gridCol w:w="3922"/>
        <w:gridCol w:w="1188"/>
        <w:gridCol w:w="1275"/>
        <w:gridCol w:w="1134"/>
        <w:gridCol w:w="1134"/>
      </w:tblGrid>
      <w:tr w:rsidR="00497BD3" w:rsidRPr="006675D3" w:rsidTr="00497BD3">
        <w:trPr>
          <w:trHeight w:val="20"/>
        </w:trPr>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Статус</w:t>
            </w:r>
          </w:p>
        </w:tc>
        <w:tc>
          <w:tcPr>
            <w:tcW w:w="38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Подпрограмма муниципальной программы</w:t>
            </w:r>
          </w:p>
        </w:tc>
        <w:tc>
          <w:tcPr>
            <w:tcW w:w="39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Муниципальный заказчик-координатор, соисполнители</w:t>
            </w:r>
          </w:p>
        </w:tc>
        <w:tc>
          <w:tcPr>
            <w:tcW w:w="4731" w:type="dxa"/>
            <w:gridSpan w:val="4"/>
            <w:tcBorders>
              <w:top w:val="single" w:sz="4" w:space="0" w:color="auto"/>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Объем финансирования (по годам) за счет средств  бюджета Лысковского муниципального округа, тыс. рублей</w:t>
            </w:r>
          </w:p>
        </w:tc>
      </w:tr>
      <w:tr w:rsidR="00497BD3" w:rsidRPr="006675D3" w:rsidTr="00497BD3">
        <w:trPr>
          <w:trHeight w:val="20"/>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vMerge/>
            <w:tcBorders>
              <w:top w:val="single" w:sz="4" w:space="0" w:color="auto"/>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2026</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2027</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2028</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всего</w:t>
            </w:r>
          </w:p>
        </w:tc>
      </w:tr>
      <w:tr w:rsidR="00497BD3" w:rsidRPr="006675D3" w:rsidTr="00497BD3">
        <w:trPr>
          <w:trHeight w:val="20"/>
        </w:trPr>
        <w:tc>
          <w:tcPr>
            <w:tcW w:w="553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 xml:space="preserve">Муниципальная программа </w:t>
            </w:r>
            <w:r w:rsidR="008F7F3F" w:rsidRPr="006675D3">
              <w:rPr>
                <w:sz w:val="20"/>
                <w:szCs w:val="20"/>
              </w:rPr>
              <w:t>«</w:t>
            </w:r>
            <w:r w:rsidRPr="006675D3">
              <w:rPr>
                <w:sz w:val="20"/>
                <w:szCs w:val="20"/>
              </w:rPr>
              <w:t>Управление муниципальными финансами Лысковского муниципального округа Нижегородской области</w:t>
            </w:r>
            <w:r w:rsidR="008F7F3F" w:rsidRPr="006675D3">
              <w:rPr>
                <w:sz w:val="20"/>
                <w:szCs w:val="20"/>
              </w:rPr>
              <w:t>»</w:t>
            </w: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Всего</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23 292,3</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68 876,9</w:t>
            </w:r>
          </w:p>
        </w:tc>
      </w:tr>
      <w:tr w:rsidR="00497BD3" w:rsidRPr="006675D3" w:rsidTr="00497BD3">
        <w:trPr>
          <w:trHeight w:val="20"/>
        </w:trPr>
        <w:tc>
          <w:tcPr>
            <w:tcW w:w="5539" w:type="dxa"/>
            <w:gridSpan w:val="2"/>
            <w:vMerge/>
            <w:tcBorders>
              <w:top w:val="single" w:sz="4" w:space="0" w:color="auto"/>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Муниципальный заказчик-координатор - управление финансов</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23 292,3</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68 876,9</w:t>
            </w:r>
          </w:p>
        </w:tc>
      </w:tr>
      <w:tr w:rsidR="00497BD3" w:rsidRPr="006675D3" w:rsidTr="00497BD3">
        <w:trPr>
          <w:trHeight w:val="20"/>
        </w:trPr>
        <w:tc>
          <w:tcPr>
            <w:tcW w:w="5539" w:type="dxa"/>
            <w:gridSpan w:val="2"/>
            <w:vMerge/>
            <w:tcBorders>
              <w:top w:val="single" w:sz="4" w:space="0" w:color="auto"/>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соисполнители</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Подпрограмма 1</w:t>
            </w:r>
          </w:p>
        </w:tc>
        <w:tc>
          <w:tcPr>
            <w:tcW w:w="3828"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Организация и совершенствование бюджетного процесса Лысковского муниципального округа</w:t>
            </w: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Всего</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2 500,0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6 500,0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Муниципальный заказчик-координатор - управление финансов</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2 500,0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6 500,0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соисполнители</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Подпрограмма 2</w:t>
            </w:r>
          </w:p>
        </w:tc>
        <w:tc>
          <w:tcPr>
            <w:tcW w:w="3828"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Повышение эффективности бюджетных расходов Лысковского муниципального округа</w:t>
            </w: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Всего</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Муниципальный заказчик-координатор - управление финансов</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соисполнители</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Подпрограмма 3</w:t>
            </w:r>
          </w:p>
        </w:tc>
        <w:tc>
          <w:tcPr>
            <w:tcW w:w="3828"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Обеспечение реализации муниципальной программы</w:t>
            </w: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Всего</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62 376,9</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Муниципальный заказчик-координатор - управление финансов</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62 376,9</w:t>
            </w:r>
          </w:p>
        </w:tc>
      </w:tr>
      <w:tr w:rsidR="00497BD3" w:rsidRPr="006675D3" w:rsidTr="00497BD3">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Подпрограмма 4</w:t>
            </w:r>
          </w:p>
        </w:tc>
        <w:tc>
          <w:tcPr>
            <w:tcW w:w="3828" w:type="dxa"/>
            <w:vMerge w:val="restart"/>
            <w:tcBorders>
              <w:top w:val="nil"/>
              <w:left w:val="single" w:sz="4" w:space="0" w:color="auto"/>
              <w:bottom w:val="single" w:sz="4" w:space="0" w:color="auto"/>
              <w:right w:val="single" w:sz="4" w:space="0" w:color="auto"/>
            </w:tcBorders>
            <w:shd w:val="clear" w:color="000000" w:fill="FFFFFF"/>
            <w:hideMark/>
          </w:tcPr>
          <w:p w:rsidR="00497BD3" w:rsidRPr="006675D3" w:rsidRDefault="00497BD3" w:rsidP="00497BD3">
            <w:pPr>
              <w:rPr>
                <w:sz w:val="20"/>
                <w:szCs w:val="20"/>
              </w:rPr>
            </w:pPr>
            <w:r w:rsidRPr="006675D3">
              <w:rPr>
                <w:sz w:val="20"/>
                <w:szCs w:val="20"/>
              </w:rPr>
              <w:t>Повышение финансовой грамотности населения Лысковского муниципального округа</w:t>
            </w: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Всего</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Муниципальный заказчик-координатор - управление финансов</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r w:rsidR="00497BD3" w:rsidRPr="006675D3" w:rsidTr="00497BD3">
        <w:trPr>
          <w:trHeight w:val="20"/>
        </w:trPr>
        <w:tc>
          <w:tcPr>
            <w:tcW w:w="1711"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828" w:type="dxa"/>
            <w:vMerge/>
            <w:tcBorders>
              <w:top w:val="nil"/>
              <w:left w:val="single" w:sz="4" w:space="0" w:color="auto"/>
              <w:bottom w:val="single" w:sz="4" w:space="0" w:color="auto"/>
              <w:right w:val="single" w:sz="4" w:space="0" w:color="auto"/>
            </w:tcBorders>
            <w:vAlign w:val="center"/>
            <w:hideMark/>
          </w:tcPr>
          <w:p w:rsidR="00497BD3" w:rsidRPr="006675D3" w:rsidRDefault="00497BD3" w:rsidP="00497BD3">
            <w:pPr>
              <w:rPr>
                <w:sz w:val="20"/>
                <w:szCs w:val="20"/>
              </w:rPr>
            </w:pPr>
          </w:p>
        </w:tc>
        <w:tc>
          <w:tcPr>
            <w:tcW w:w="3922"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both"/>
              <w:rPr>
                <w:sz w:val="20"/>
                <w:szCs w:val="20"/>
              </w:rPr>
            </w:pPr>
            <w:r w:rsidRPr="006675D3">
              <w:rPr>
                <w:sz w:val="20"/>
                <w:szCs w:val="20"/>
              </w:rPr>
              <w:t>соисполнители</w:t>
            </w:r>
          </w:p>
        </w:tc>
        <w:tc>
          <w:tcPr>
            <w:tcW w:w="1188"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275"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497BD3" w:rsidRPr="006675D3" w:rsidRDefault="00497BD3" w:rsidP="00497BD3">
            <w:pPr>
              <w:jc w:val="center"/>
              <w:rPr>
                <w:sz w:val="20"/>
                <w:szCs w:val="20"/>
              </w:rPr>
            </w:pPr>
            <w:r w:rsidRPr="006675D3">
              <w:rPr>
                <w:sz w:val="20"/>
                <w:szCs w:val="20"/>
              </w:rPr>
              <w:t>0,0</w:t>
            </w:r>
          </w:p>
        </w:tc>
      </w:tr>
    </w:tbl>
    <w:p w:rsidR="008E3FA7" w:rsidRPr="006675D3" w:rsidRDefault="008E3FA7" w:rsidP="004B5B54">
      <w:pPr>
        <w:widowControl w:val="0"/>
        <w:autoSpaceDE w:val="0"/>
        <w:autoSpaceDN w:val="0"/>
        <w:adjustRightInd w:val="0"/>
        <w:jc w:val="both"/>
      </w:pPr>
    </w:p>
    <w:p w:rsidR="004B5B54" w:rsidRPr="006675D3" w:rsidRDefault="0064175C" w:rsidP="00A9726F">
      <w:pPr>
        <w:widowControl w:val="0"/>
        <w:autoSpaceDE w:val="0"/>
        <w:autoSpaceDN w:val="0"/>
        <w:adjustRightInd w:val="0"/>
        <w:spacing w:line="360" w:lineRule="auto"/>
        <w:jc w:val="center"/>
        <w:outlineLvl w:val="1"/>
      </w:pPr>
      <w:bookmarkStart w:id="74" w:name="Par2974"/>
      <w:bookmarkEnd w:id="74"/>
      <w:r w:rsidRPr="006675D3">
        <w:t>_________________________________________</w:t>
      </w:r>
    </w:p>
    <w:p w:rsidR="004B5B54" w:rsidRPr="006675D3" w:rsidRDefault="004B5B54" w:rsidP="004B5B54">
      <w:pPr>
        <w:widowControl w:val="0"/>
        <w:autoSpaceDE w:val="0"/>
        <w:autoSpaceDN w:val="0"/>
        <w:adjustRightInd w:val="0"/>
        <w:spacing w:line="360" w:lineRule="auto"/>
        <w:ind w:left="9356"/>
        <w:jc w:val="center"/>
        <w:outlineLvl w:val="1"/>
      </w:pPr>
    </w:p>
    <w:p w:rsidR="004B5B54" w:rsidRPr="006675D3" w:rsidRDefault="004B5B54" w:rsidP="004B5B54">
      <w:pPr>
        <w:widowControl w:val="0"/>
        <w:autoSpaceDE w:val="0"/>
        <w:autoSpaceDN w:val="0"/>
        <w:adjustRightInd w:val="0"/>
        <w:spacing w:line="360" w:lineRule="auto"/>
        <w:ind w:left="9356"/>
        <w:jc w:val="center"/>
        <w:outlineLvl w:val="1"/>
      </w:pPr>
      <w:r w:rsidRPr="006675D3">
        <w:lastRenderedPageBreak/>
        <w:t>ПРИЛОЖЕНИЕ 5</w:t>
      </w:r>
    </w:p>
    <w:p w:rsidR="004B5B54" w:rsidRPr="006675D3" w:rsidRDefault="004B5B54" w:rsidP="004B5B54">
      <w:pPr>
        <w:widowControl w:val="0"/>
        <w:autoSpaceDE w:val="0"/>
        <w:autoSpaceDN w:val="0"/>
        <w:adjustRightInd w:val="0"/>
        <w:ind w:left="9356"/>
        <w:jc w:val="center"/>
      </w:pPr>
      <w:r w:rsidRPr="006675D3">
        <w:t>к муниципальной программе</w:t>
      </w:r>
    </w:p>
    <w:p w:rsidR="004B5B54" w:rsidRPr="006675D3" w:rsidRDefault="008F7F3F" w:rsidP="004B5B54">
      <w:pPr>
        <w:widowControl w:val="0"/>
        <w:autoSpaceDE w:val="0"/>
        <w:autoSpaceDN w:val="0"/>
        <w:adjustRightInd w:val="0"/>
        <w:ind w:left="9356"/>
        <w:jc w:val="center"/>
      </w:pPr>
      <w:r w:rsidRPr="006675D3">
        <w:t>«</w:t>
      </w:r>
      <w:r w:rsidR="004B5B54" w:rsidRPr="006675D3">
        <w:t xml:space="preserve">Управление </w:t>
      </w:r>
      <w:proofErr w:type="gramStart"/>
      <w:r w:rsidR="004B5B54" w:rsidRPr="006675D3">
        <w:t>муниципальными</w:t>
      </w:r>
      <w:proofErr w:type="gramEnd"/>
    </w:p>
    <w:p w:rsidR="004B5B54" w:rsidRPr="006675D3" w:rsidRDefault="004B5B54" w:rsidP="004B5B54">
      <w:pPr>
        <w:widowControl w:val="0"/>
        <w:autoSpaceDE w:val="0"/>
        <w:autoSpaceDN w:val="0"/>
        <w:adjustRightInd w:val="0"/>
        <w:ind w:left="9356"/>
        <w:jc w:val="center"/>
      </w:pPr>
      <w:r w:rsidRPr="006675D3">
        <w:t>финансами Лысковского муниципального округа Нижегородской области</w:t>
      </w:r>
      <w:r w:rsidR="008F7F3F" w:rsidRPr="006675D3">
        <w:t>»</w:t>
      </w:r>
    </w:p>
    <w:p w:rsidR="004B5B54" w:rsidRPr="006675D3" w:rsidRDefault="004B5B54" w:rsidP="004B5B54">
      <w:pPr>
        <w:widowControl w:val="0"/>
        <w:autoSpaceDE w:val="0"/>
        <w:autoSpaceDN w:val="0"/>
        <w:adjustRightInd w:val="0"/>
        <w:jc w:val="both"/>
      </w:pPr>
    </w:p>
    <w:p w:rsidR="004B5B54" w:rsidRPr="006675D3" w:rsidRDefault="004B5B54" w:rsidP="004B5B54">
      <w:pPr>
        <w:widowControl w:val="0"/>
        <w:autoSpaceDE w:val="0"/>
        <w:autoSpaceDN w:val="0"/>
        <w:adjustRightInd w:val="0"/>
        <w:jc w:val="center"/>
        <w:rPr>
          <w:b/>
        </w:rPr>
      </w:pPr>
      <w:bookmarkStart w:id="75" w:name="Par2979"/>
      <w:bookmarkEnd w:id="75"/>
      <w:r w:rsidRPr="006675D3">
        <w:rPr>
          <w:b/>
        </w:rPr>
        <w:t>Прогнозная оценка расходов на реализацию муниципальной программы</w:t>
      </w:r>
    </w:p>
    <w:p w:rsidR="004B5B54" w:rsidRPr="006675D3" w:rsidRDefault="008F7F3F" w:rsidP="004B5B54">
      <w:pPr>
        <w:widowControl w:val="0"/>
        <w:autoSpaceDE w:val="0"/>
        <w:autoSpaceDN w:val="0"/>
        <w:adjustRightInd w:val="0"/>
        <w:jc w:val="center"/>
        <w:rPr>
          <w:b/>
        </w:rPr>
      </w:pPr>
      <w:r w:rsidRPr="006675D3">
        <w:rPr>
          <w:b/>
        </w:rPr>
        <w:t>«</w:t>
      </w:r>
      <w:r w:rsidR="004B5B54" w:rsidRPr="006675D3">
        <w:rPr>
          <w:b/>
        </w:rPr>
        <w:t>Управление муниципальными финансами Лысковского муниципального округа Нижегородской области</w:t>
      </w:r>
      <w:r w:rsidRPr="006675D3">
        <w:rPr>
          <w:b/>
        </w:rPr>
        <w:t>»</w:t>
      </w:r>
    </w:p>
    <w:p w:rsidR="004B5B54" w:rsidRPr="006675D3" w:rsidRDefault="004B5B54" w:rsidP="004B5B54">
      <w:pPr>
        <w:widowControl w:val="0"/>
        <w:autoSpaceDE w:val="0"/>
        <w:autoSpaceDN w:val="0"/>
        <w:adjustRightInd w:val="0"/>
        <w:ind w:firstLine="540"/>
        <w:jc w:val="center"/>
        <w:outlineLvl w:val="1"/>
        <w:rPr>
          <w:b/>
        </w:rPr>
      </w:pPr>
      <w:r w:rsidRPr="006675D3">
        <w:rPr>
          <w:b/>
        </w:rPr>
        <w:t xml:space="preserve">за счет всех источников </w:t>
      </w:r>
    </w:p>
    <w:p w:rsidR="004B5B54" w:rsidRPr="006675D3" w:rsidRDefault="004B5B54" w:rsidP="004B5B54">
      <w:pPr>
        <w:autoSpaceDE w:val="0"/>
        <w:autoSpaceDN w:val="0"/>
        <w:adjustRightInd w:val="0"/>
        <w:jc w:val="both"/>
      </w:pPr>
    </w:p>
    <w:tbl>
      <w:tblPr>
        <w:tblW w:w="14463" w:type="dxa"/>
        <w:tblInd w:w="98" w:type="dxa"/>
        <w:tblLook w:val="04A0"/>
      </w:tblPr>
      <w:tblGrid>
        <w:gridCol w:w="1711"/>
        <w:gridCol w:w="5103"/>
        <w:gridCol w:w="3402"/>
        <w:gridCol w:w="1128"/>
        <w:gridCol w:w="993"/>
        <w:gridCol w:w="992"/>
        <w:gridCol w:w="1134"/>
      </w:tblGrid>
      <w:tr w:rsidR="002A502A" w:rsidRPr="006675D3" w:rsidTr="002A502A">
        <w:trPr>
          <w:trHeight w:val="20"/>
          <w:tblHeader/>
        </w:trPr>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Статус</w:t>
            </w:r>
          </w:p>
        </w:tc>
        <w:tc>
          <w:tcPr>
            <w:tcW w:w="51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Подпрограмма муниципальной программы</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Муниципальный заказчик-координатор, соисполнители</w:t>
            </w:r>
          </w:p>
        </w:tc>
        <w:tc>
          <w:tcPr>
            <w:tcW w:w="4247" w:type="dxa"/>
            <w:gridSpan w:val="4"/>
            <w:tcBorders>
              <w:top w:val="single" w:sz="4" w:space="0" w:color="auto"/>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Оценка расходов, тыс. рублей</w:t>
            </w:r>
          </w:p>
        </w:tc>
      </w:tr>
      <w:tr w:rsidR="002A502A" w:rsidRPr="006675D3" w:rsidTr="002A502A">
        <w:trPr>
          <w:trHeight w:val="20"/>
          <w:tblHeader/>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2026</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2027</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2028</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всего</w:t>
            </w:r>
          </w:p>
        </w:tc>
      </w:tr>
      <w:tr w:rsidR="002A502A" w:rsidRPr="006675D3" w:rsidTr="002A502A">
        <w:trPr>
          <w:trHeight w:val="20"/>
        </w:trPr>
        <w:tc>
          <w:tcPr>
            <w:tcW w:w="68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Муниципальная программа </w:t>
            </w:r>
            <w:r w:rsidR="008F7F3F" w:rsidRPr="006675D3">
              <w:rPr>
                <w:sz w:val="20"/>
                <w:szCs w:val="20"/>
              </w:rPr>
              <w:t>«</w:t>
            </w:r>
            <w:r w:rsidRPr="006675D3">
              <w:rPr>
                <w:sz w:val="20"/>
                <w:szCs w:val="20"/>
              </w:rPr>
              <w:t>Управление муниципальными финансами Лысковского муниципального округа Нижегородской области</w:t>
            </w:r>
            <w:r w:rsidR="008F7F3F" w:rsidRPr="006675D3">
              <w:rPr>
                <w:sz w:val="20"/>
                <w:szCs w:val="20"/>
              </w:rPr>
              <w:t>»</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23 292,3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22 792,3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68 876,9</w:t>
            </w:r>
          </w:p>
        </w:tc>
      </w:tr>
      <w:tr w:rsidR="002A502A" w:rsidRPr="006675D3" w:rsidTr="002A502A">
        <w:trPr>
          <w:trHeight w:val="20"/>
        </w:trPr>
        <w:tc>
          <w:tcPr>
            <w:tcW w:w="6814" w:type="dxa"/>
            <w:gridSpan w:val="2"/>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6814" w:type="dxa"/>
            <w:gridSpan w:val="2"/>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федерального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6814" w:type="dxa"/>
            <w:gridSpan w:val="2"/>
            <w:vMerge/>
            <w:tcBorders>
              <w:top w:val="single" w:sz="4" w:space="0" w:color="auto"/>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23 292,3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22 792,3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22 792,3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68 876,9</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Подпрограмма 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Организация и совершенствование бюджетного процесса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2 500,0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6 500,0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федерального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2 500,0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6 500,0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 Совершенствование нормативного правового регулирования и методологического обеспечения бюджетного процесса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1.2</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Формирование бюджета муниципального округа на очередной финансовый год и плановый период</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1.3</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Создание условий для роста налоговых и неналоговых доходов  бюджета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1.4</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A350C5">
            <w:pPr>
              <w:jc w:val="both"/>
              <w:rPr>
                <w:sz w:val="20"/>
                <w:szCs w:val="20"/>
              </w:rPr>
            </w:pPr>
            <w:r w:rsidRPr="006675D3">
              <w:rPr>
                <w:sz w:val="20"/>
                <w:szCs w:val="20"/>
              </w:rPr>
              <w:t xml:space="preserve">Управление средствами резервного фонда Администрации Лысковского муниципального </w:t>
            </w:r>
            <w:r w:rsidR="00A350C5" w:rsidRPr="006675D3">
              <w:rPr>
                <w:sz w:val="20"/>
                <w:szCs w:val="20"/>
              </w:rPr>
              <w:t>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2 500,0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6 500,0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2 500,0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2 000,0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6 500,0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1.5</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Организация исполнения  бюджета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1.6</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 Формирование и предоставление бюджетной отчетности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1.7</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Исполнение долговых обязательств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1.8</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Реализация мер по оптимизации муниципального долга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1.9</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Организация и осуществление полномочий по внутреннему муниципальному финансовому контролю</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1.10</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Организация и осуществление полномочий по контролю в сфере закупок для обеспечения муниципальных нужд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Подпрограмма 2</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Повышение эффективности бюджетных расходов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федерального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Обеспечение взаимосвязи стратегического и бюджетного планирования</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2.2</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Разработка и реализация муниципальных программ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2.3</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Обеспечение взаимосвязи муниципальных программ и муниципальных заданий</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2.4</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Оптимизация подходов к оказанию однотипных муниципальных услуг</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2.5</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Обеспечение выполнения муниципальных заданий максимальным количеством муниципальных учреждений Лысковского муниципального округа, которым установлены муниципальные задания</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2.6</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 Обеспечение надлежащего качества оказания муниципальных услуг</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2.7</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 Расширение практики применения нормативов финансовых затрат на предоставление муниципальных услуг</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2.8</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Обеспечение </w:t>
            </w:r>
            <w:proofErr w:type="gramStart"/>
            <w:r w:rsidRPr="006675D3">
              <w:rPr>
                <w:sz w:val="20"/>
                <w:szCs w:val="20"/>
              </w:rPr>
              <w:t>зависимости оплаты труда руководителей органов местного самоуправления</w:t>
            </w:r>
            <w:proofErr w:type="gramEnd"/>
            <w:r w:rsidRPr="006675D3">
              <w:rPr>
                <w:sz w:val="20"/>
                <w:szCs w:val="20"/>
              </w:rPr>
              <w:t xml:space="preserve"> Лысковского муниципального округа  и руководителей муниципальных учреждений Лысковского муниципального округа от результатов их профессиональной деятельности</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2.9</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Повышение эффективности внутреннего финансового контроля и внутреннего финансового аудита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2.10</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Повышение эффективности ведомственного контроля в сфере закупок для обеспечения муниципальных нужд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2.11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 xml:space="preserve">Повышение прозрачности деятельности органов местного самоуправления Лысковского муниципального округа  и муниципальных учреждений Лысковского </w:t>
            </w:r>
            <w:r w:rsidRPr="006675D3">
              <w:rPr>
                <w:sz w:val="20"/>
                <w:szCs w:val="20"/>
              </w:rPr>
              <w:lastRenderedPageBreak/>
              <w:t>муниципального округа по оказанию муниципальных услуг и соблюдению требований к их качеству</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lastRenderedPageBreak/>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lastRenderedPageBreak/>
              <w:t>Основное мероприятие 2.12</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Повышение открытости информации о бюджетном процессе</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Подпрограмма 3</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Обеспечение реализации муниципальной программы</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62 376,9</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62 376,9</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Основное мероприятие 3.1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Обеспечение деятельности управления финансов</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62 376,9</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20 792,3</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62 376,9</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Подпрограмма 4</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Повышение финансовой грамотности населения Лысковского муниципального округа</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rPr>
                <w:sz w:val="20"/>
                <w:szCs w:val="20"/>
              </w:rPr>
            </w:pPr>
            <w:r w:rsidRPr="006675D3">
              <w:rPr>
                <w:sz w:val="20"/>
                <w:szCs w:val="20"/>
              </w:rPr>
              <w:t>Основное мероприятие 4.1.</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rPr>
                <w:sz w:val="20"/>
                <w:szCs w:val="20"/>
              </w:rPr>
            </w:pPr>
            <w:r w:rsidRPr="006675D3">
              <w:rPr>
                <w:sz w:val="20"/>
                <w:szCs w:val="20"/>
              </w:rPr>
              <w:t xml:space="preserve">  Финансовое просвещение и информирование населения</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rPr>
                <w:sz w:val="20"/>
                <w:szCs w:val="20"/>
              </w:rPr>
            </w:pPr>
            <w:r w:rsidRPr="006675D3">
              <w:rPr>
                <w:sz w:val="20"/>
                <w:szCs w:val="20"/>
              </w:rPr>
              <w:t xml:space="preserve">Основное мероприятие 4.2. </w:t>
            </w:r>
          </w:p>
        </w:tc>
        <w:tc>
          <w:tcPr>
            <w:tcW w:w="5103" w:type="dxa"/>
            <w:vMerge w:val="restart"/>
            <w:tcBorders>
              <w:top w:val="nil"/>
              <w:left w:val="single" w:sz="4" w:space="0" w:color="auto"/>
              <w:bottom w:val="single" w:sz="4" w:space="0" w:color="auto"/>
              <w:right w:val="single" w:sz="4" w:space="0" w:color="auto"/>
            </w:tcBorders>
            <w:shd w:val="clear" w:color="000000" w:fill="FFFFFF"/>
            <w:hideMark/>
          </w:tcPr>
          <w:p w:rsidR="002A502A" w:rsidRPr="006675D3" w:rsidRDefault="002A502A" w:rsidP="002A502A">
            <w:pPr>
              <w:rPr>
                <w:sz w:val="20"/>
                <w:szCs w:val="20"/>
              </w:rPr>
            </w:pPr>
            <w:r w:rsidRPr="006675D3">
              <w:rPr>
                <w:sz w:val="20"/>
                <w:szCs w:val="20"/>
              </w:rPr>
              <w:t>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w:t>
            </w: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Всего, в том числе:</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бюджета муниципального округа</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r w:rsidR="002A502A" w:rsidRPr="006675D3" w:rsidTr="002A502A">
        <w:trPr>
          <w:trHeight w:val="20"/>
        </w:trPr>
        <w:tc>
          <w:tcPr>
            <w:tcW w:w="1711"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5103" w:type="dxa"/>
            <w:vMerge/>
            <w:tcBorders>
              <w:top w:val="nil"/>
              <w:left w:val="single" w:sz="4" w:space="0" w:color="auto"/>
              <w:bottom w:val="single" w:sz="4" w:space="0" w:color="auto"/>
              <w:right w:val="single" w:sz="4" w:space="0" w:color="auto"/>
            </w:tcBorders>
            <w:vAlign w:val="center"/>
            <w:hideMark/>
          </w:tcPr>
          <w:p w:rsidR="002A502A" w:rsidRPr="006675D3" w:rsidRDefault="002A502A" w:rsidP="002A502A">
            <w:pPr>
              <w:rPr>
                <w:sz w:val="20"/>
                <w:szCs w:val="20"/>
              </w:rPr>
            </w:pPr>
          </w:p>
        </w:tc>
        <w:tc>
          <w:tcPr>
            <w:tcW w:w="340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both"/>
              <w:rPr>
                <w:sz w:val="20"/>
                <w:szCs w:val="20"/>
              </w:rPr>
            </w:pPr>
            <w:r w:rsidRPr="006675D3">
              <w:rPr>
                <w:sz w:val="20"/>
                <w:szCs w:val="20"/>
              </w:rPr>
              <w:t>расходы областного бюджета</w:t>
            </w:r>
          </w:p>
        </w:tc>
        <w:tc>
          <w:tcPr>
            <w:tcW w:w="1128"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3"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992"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c>
          <w:tcPr>
            <w:tcW w:w="1134" w:type="dxa"/>
            <w:tcBorders>
              <w:top w:val="nil"/>
              <w:left w:val="nil"/>
              <w:bottom w:val="single" w:sz="4" w:space="0" w:color="auto"/>
              <w:right w:val="single" w:sz="4" w:space="0" w:color="auto"/>
            </w:tcBorders>
            <w:shd w:val="clear" w:color="000000" w:fill="FFFFFF"/>
            <w:hideMark/>
          </w:tcPr>
          <w:p w:rsidR="002A502A" w:rsidRPr="006675D3" w:rsidRDefault="002A502A" w:rsidP="002A502A">
            <w:pPr>
              <w:jc w:val="center"/>
              <w:rPr>
                <w:sz w:val="20"/>
                <w:szCs w:val="20"/>
              </w:rPr>
            </w:pPr>
            <w:r w:rsidRPr="006675D3">
              <w:rPr>
                <w:sz w:val="20"/>
                <w:szCs w:val="20"/>
              </w:rPr>
              <w:t>0,0</w:t>
            </w:r>
          </w:p>
        </w:tc>
      </w:tr>
    </w:tbl>
    <w:p w:rsidR="004B5B54" w:rsidRPr="006675D3" w:rsidRDefault="004B5B54" w:rsidP="004B5B54">
      <w:pPr>
        <w:widowControl w:val="0"/>
        <w:autoSpaceDE w:val="0"/>
        <w:autoSpaceDN w:val="0"/>
        <w:adjustRightInd w:val="0"/>
        <w:jc w:val="both"/>
      </w:pPr>
    </w:p>
    <w:p w:rsidR="0096526C" w:rsidRPr="006675D3" w:rsidRDefault="0064175C" w:rsidP="0064175C">
      <w:pPr>
        <w:widowControl w:val="0"/>
        <w:autoSpaceDE w:val="0"/>
        <w:autoSpaceDN w:val="0"/>
        <w:adjustRightInd w:val="0"/>
        <w:jc w:val="center"/>
      </w:pPr>
      <w:r w:rsidRPr="006675D3">
        <w:t>_________________________________________________</w:t>
      </w:r>
    </w:p>
    <w:p w:rsidR="0096526C" w:rsidRPr="006675D3" w:rsidRDefault="0096526C" w:rsidP="004B5B54">
      <w:pPr>
        <w:widowControl w:val="0"/>
        <w:autoSpaceDE w:val="0"/>
        <w:autoSpaceDN w:val="0"/>
        <w:adjustRightInd w:val="0"/>
        <w:jc w:val="both"/>
      </w:pPr>
    </w:p>
    <w:p w:rsidR="00A9726F" w:rsidRPr="006675D3" w:rsidRDefault="00A9726F"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p w:rsidR="009A7544" w:rsidRPr="006675D3" w:rsidRDefault="009A7544" w:rsidP="004B5B54">
      <w:pPr>
        <w:widowControl w:val="0"/>
        <w:autoSpaceDE w:val="0"/>
        <w:autoSpaceDN w:val="0"/>
        <w:adjustRightInd w:val="0"/>
        <w:jc w:val="both"/>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48"/>
        <w:gridCol w:w="5138"/>
      </w:tblGrid>
      <w:tr w:rsidR="0096526C" w:rsidRPr="006675D3" w:rsidTr="00F27B69">
        <w:tc>
          <w:tcPr>
            <w:tcW w:w="9648" w:type="dxa"/>
          </w:tcPr>
          <w:p w:rsidR="0096526C" w:rsidRPr="006675D3" w:rsidRDefault="0096526C" w:rsidP="00F27B69">
            <w:pPr>
              <w:widowControl w:val="0"/>
              <w:autoSpaceDE w:val="0"/>
              <w:autoSpaceDN w:val="0"/>
              <w:adjustRightInd w:val="0"/>
              <w:jc w:val="both"/>
              <w:outlineLvl w:val="1"/>
            </w:pPr>
          </w:p>
        </w:tc>
        <w:tc>
          <w:tcPr>
            <w:tcW w:w="5138" w:type="dxa"/>
          </w:tcPr>
          <w:p w:rsidR="0096526C" w:rsidRPr="006675D3" w:rsidRDefault="0096526C" w:rsidP="00F27B69">
            <w:pPr>
              <w:widowControl w:val="0"/>
              <w:autoSpaceDE w:val="0"/>
              <w:autoSpaceDN w:val="0"/>
              <w:adjustRightInd w:val="0"/>
              <w:spacing w:line="360" w:lineRule="auto"/>
              <w:ind w:left="-165"/>
              <w:jc w:val="center"/>
              <w:outlineLvl w:val="1"/>
            </w:pPr>
            <w:r w:rsidRPr="006675D3">
              <w:t>ПРИЛОЖЕНИЕ 6</w:t>
            </w:r>
          </w:p>
          <w:p w:rsidR="0096526C" w:rsidRPr="006675D3" w:rsidRDefault="0096526C" w:rsidP="00F27B69">
            <w:pPr>
              <w:widowControl w:val="0"/>
              <w:autoSpaceDE w:val="0"/>
              <w:autoSpaceDN w:val="0"/>
              <w:adjustRightInd w:val="0"/>
              <w:ind w:left="-165"/>
              <w:jc w:val="center"/>
            </w:pPr>
            <w:r w:rsidRPr="006675D3">
              <w:t>к муниципальной программе</w:t>
            </w:r>
          </w:p>
          <w:p w:rsidR="0096526C" w:rsidRPr="006675D3" w:rsidRDefault="008F7F3F" w:rsidP="00F27B69">
            <w:pPr>
              <w:widowControl w:val="0"/>
              <w:autoSpaceDE w:val="0"/>
              <w:autoSpaceDN w:val="0"/>
              <w:adjustRightInd w:val="0"/>
              <w:ind w:left="-165"/>
              <w:jc w:val="center"/>
            </w:pPr>
            <w:r w:rsidRPr="006675D3">
              <w:t>«</w:t>
            </w:r>
            <w:r w:rsidR="0096526C" w:rsidRPr="006675D3">
              <w:t xml:space="preserve">Управление </w:t>
            </w:r>
            <w:proofErr w:type="gramStart"/>
            <w:r w:rsidR="0096526C" w:rsidRPr="006675D3">
              <w:t>муниципальными</w:t>
            </w:r>
            <w:proofErr w:type="gramEnd"/>
          </w:p>
          <w:p w:rsidR="0096526C" w:rsidRPr="006675D3" w:rsidRDefault="0096526C" w:rsidP="00F27B69">
            <w:pPr>
              <w:widowControl w:val="0"/>
              <w:autoSpaceDE w:val="0"/>
              <w:autoSpaceDN w:val="0"/>
              <w:adjustRightInd w:val="0"/>
              <w:ind w:left="-165"/>
              <w:jc w:val="center"/>
            </w:pPr>
            <w:r w:rsidRPr="006675D3">
              <w:t>финансами Лысковского муниципального округа Нижегородской области</w:t>
            </w:r>
            <w:r w:rsidR="008F7F3F" w:rsidRPr="006675D3">
              <w:t>»</w:t>
            </w:r>
          </w:p>
          <w:p w:rsidR="0096526C" w:rsidRPr="006675D3" w:rsidRDefault="0096526C" w:rsidP="00F27B69">
            <w:pPr>
              <w:widowControl w:val="0"/>
              <w:autoSpaceDE w:val="0"/>
              <w:autoSpaceDN w:val="0"/>
              <w:adjustRightInd w:val="0"/>
              <w:jc w:val="center"/>
            </w:pPr>
          </w:p>
        </w:tc>
      </w:tr>
    </w:tbl>
    <w:p w:rsidR="0096526C" w:rsidRPr="006675D3" w:rsidRDefault="0096526C" w:rsidP="0096526C">
      <w:pPr>
        <w:jc w:val="center"/>
        <w:rPr>
          <w:b/>
        </w:rPr>
      </w:pPr>
      <w:r w:rsidRPr="006675D3">
        <w:rPr>
          <w:b/>
        </w:rPr>
        <w:t xml:space="preserve">План мероприятий по реализации подпрограммы </w:t>
      </w:r>
    </w:p>
    <w:p w:rsidR="0096526C" w:rsidRPr="006675D3" w:rsidRDefault="008F7F3F" w:rsidP="0096526C">
      <w:pPr>
        <w:jc w:val="center"/>
        <w:rPr>
          <w:b/>
        </w:rPr>
      </w:pPr>
      <w:r w:rsidRPr="006675D3">
        <w:rPr>
          <w:b/>
        </w:rPr>
        <w:t>«</w:t>
      </w:r>
      <w:r w:rsidR="0096526C" w:rsidRPr="006675D3">
        <w:rPr>
          <w:b/>
        </w:rPr>
        <w:t>Повышение финансовой грамотности населения Лысковского муниципального округа</w:t>
      </w:r>
      <w:r w:rsidRPr="006675D3">
        <w:rPr>
          <w:b/>
        </w:rPr>
        <w:t>»</w:t>
      </w:r>
    </w:p>
    <w:p w:rsidR="0096526C" w:rsidRPr="006675D3" w:rsidRDefault="0096526C" w:rsidP="0096526C">
      <w:pPr>
        <w:jc w:val="center"/>
      </w:pPr>
    </w:p>
    <w:tbl>
      <w:tblPr>
        <w:tblW w:w="14869" w:type="dxa"/>
        <w:tblInd w:w="98" w:type="dxa"/>
        <w:tblLayout w:type="fixed"/>
        <w:tblLook w:val="04A0"/>
      </w:tblPr>
      <w:tblGrid>
        <w:gridCol w:w="6389"/>
        <w:gridCol w:w="1559"/>
        <w:gridCol w:w="1327"/>
        <w:gridCol w:w="2359"/>
        <w:gridCol w:w="825"/>
        <w:gridCol w:w="851"/>
        <w:gridCol w:w="708"/>
        <w:gridCol w:w="851"/>
      </w:tblGrid>
      <w:tr w:rsidR="002C3179" w:rsidRPr="006675D3" w:rsidTr="00863392">
        <w:trPr>
          <w:trHeight w:val="20"/>
          <w:tblHeader/>
        </w:trPr>
        <w:tc>
          <w:tcPr>
            <w:tcW w:w="6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Наименование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Категория расходов (капвложения, прочие расходы)</w:t>
            </w:r>
          </w:p>
        </w:tc>
        <w:tc>
          <w:tcPr>
            <w:tcW w:w="1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Срок исполнения</w:t>
            </w:r>
          </w:p>
        </w:tc>
        <w:tc>
          <w:tcPr>
            <w:tcW w:w="23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Исполнители мероприятий</w:t>
            </w:r>
          </w:p>
        </w:tc>
        <w:tc>
          <w:tcPr>
            <w:tcW w:w="3235" w:type="dxa"/>
            <w:gridSpan w:val="4"/>
            <w:tcBorders>
              <w:top w:val="single" w:sz="4" w:space="0" w:color="auto"/>
              <w:left w:val="nil"/>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Объем финансирования (по годам) за счет средств  бюджета Лысковского муниципального округа, тыс. рублей</w:t>
            </w:r>
          </w:p>
        </w:tc>
      </w:tr>
      <w:tr w:rsidR="002C3179" w:rsidRPr="006675D3" w:rsidTr="00863392">
        <w:trPr>
          <w:trHeight w:val="20"/>
          <w:tblHeader/>
        </w:trPr>
        <w:tc>
          <w:tcPr>
            <w:tcW w:w="6389" w:type="dxa"/>
            <w:vMerge/>
            <w:tcBorders>
              <w:top w:val="single" w:sz="4" w:space="0" w:color="auto"/>
              <w:left w:val="single" w:sz="4" w:space="0" w:color="auto"/>
              <w:bottom w:val="single" w:sz="4" w:space="0" w:color="auto"/>
              <w:right w:val="single" w:sz="4" w:space="0" w:color="auto"/>
            </w:tcBorders>
            <w:vAlign w:val="center"/>
            <w:hideMark/>
          </w:tcPr>
          <w:p w:rsidR="002C3179" w:rsidRPr="006675D3" w:rsidRDefault="002C3179" w:rsidP="002C3179">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C3179" w:rsidRPr="006675D3" w:rsidRDefault="002C3179" w:rsidP="002C3179">
            <w:pPr>
              <w:rPr>
                <w:sz w:val="20"/>
                <w:szCs w:val="20"/>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2C3179" w:rsidRPr="006675D3" w:rsidRDefault="002C3179" w:rsidP="002C3179">
            <w:pPr>
              <w:rPr>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2C3179" w:rsidRPr="006675D3" w:rsidRDefault="002C3179" w:rsidP="002C3179">
            <w:pPr>
              <w:rPr>
                <w:sz w:val="20"/>
                <w:szCs w:val="20"/>
              </w:rPr>
            </w:pPr>
          </w:p>
        </w:tc>
        <w:tc>
          <w:tcPr>
            <w:tcW w:w="825"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2026</w:t>
            </w:r>
          </w:p>
        </w:tc>
        <w:tc>
          <w:tcPr>
            <w:tcW w:w="851"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2027</w:t>
            </w:r>
          </w:p>
        </w:tc>
        <w:tc>
          <w:tcPr>
            <w:tcW w:w="708"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jc w:val="center"/>
              <w:rPr>
                <w:sz w:val="20"/>
                <w:szCs w:val="20"/>
              </w:rPr>
            </w:pPr>
            <w:r w:rsidRPr="006675D3">
              <w:rPr>
                <w:sz w:val="20"/>
                <w:szCs w:val="20"/>
              </w:rPr>
              <w:t>2028</w:t>
            </w:r>
          </w:p>
        </w:tc>
        <w:tc>
          <w:tcPr>
            <w:tcW w:w="851" w:type="dxa"/>
            <w:tcBorders>
              <w:top w:val="nil"/>
              <w:left w:val="nil"/>
              <w:bottom w:val="single" w:sz="4" w:space="0" w:color="auto"/>
              <w:right w:val="single" w:sz="4" w:space="0" w:color="auto"/>
            </w:tcBorders>
            <w:shd w:val="clear" w:color="000000" w:fill="FFFFFF"/>
            <w:noWrap/>
            <w:vAlign w:val="center"/>
            <w:hideMark/>
          </w:tcPr>
          <w:p w:rsidR="002C3179" w:rsidRPr="006675D3" w:rsidRDefault="002C3179" w:rsidP="002C3179">
            <w:pPr>
              <w:jc w:val="center"/>
              <w:rPr>
                <w:sz w:val="20"/>
                <w:szCs w:val="20"/>
              </w:rPr>
            </w:pPr>
            <w:r w:rsidRPr="006675D3">
              <w:rPr>
                <w:sz w:val="20"/>
                <w:szCs w:val="20"/>
              </w:rPr>
              <w:t>Всего</w:t>
            </w:r>
          </w:p>
        </w:tc>
      </w:tr>
      <w:tr w:rsidR="002C3179" w:rsidRPr="006675D3" w:rsidTr="00863392">
        <w:trPr>
          <w:trHeight w:val="20"/>
        </w:trPr>
        <w:tc>
          <w:tcPr>
            <w:tcW w:w="11634"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2C3179" w:rsidRPr="006675D3" w:rsidRDefault="002C3179" w:rsidP="002C3179">
            <w:pPr>
              <w:rPr>
                <w:sz w:val="20"/>
                <w:szCs w:val="20"/>
              </w:rPr>
            </w:pPr>
            <w:r w:rsidRPr="006675D3">
              <w:rPr>
                <w:sz w:val="20"/>
                <w:szCs w:val="20"/>
              </w:rPr>
              <w:t>Подпрограмма 4. Повышение финансовой грамотности населения Лысковского муниципального округа</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Основное мероприятие 4.1. Финансовое просвещение и информирование населения</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 </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Мероприятие 4.1.1. Проведение уроков финансовой грамотности в муниципальных общеобразовательных организациях Лысковского муниципального округа</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    соисполнители 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Мероприятие 4.1.2. Проведение Марафона финансовой грамотности населения Нижегородской области</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    соисполнители 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 xml:space="preserve">Мероприятие 4.1.3. Проведение информационно-просветительских мероприятий, направленных на популяризацию порталов </w:t>
            </w:r>
            <w:r w:rsidR="008F7F3F" w:rsidRPr="006675D3">
              <w:rPr>
                <w:sz w:val="20"/>
                <w:szCs w:val="20"/>
              </w:rPr>
              <w:t>«</w:t>
            </w:r>
            <w:r w:rsidRPr="006675D3">
              <w:rPr>
                <w:sz w:val="20"/>
                <w:szCs w:val="20"/>
              </w:rPr>
              <w:t>Финансовая культура</w:t>
            </w:r>
            <w:r w:rsidR="008F7F3F" w:rsidRPr="006675D3">
              <w:rPr>
                <w:sz w:val="20"/>
                <w:szCs w:val="20"/>
              </w:rPr>
              <w:t>»</w:t>
            </w:r>
            <w:r w:rsidRPr="006675D3">
              <w:rPr>
                <w:sz w:val="20"/>
                <w:szCs w:val="20"/>
              </w:rPr>
              <w:t xml:space="preserve"> и </w:t>
            </w:r>
            <w:r w:rsidR="008F7F3F" w:rsidRPr="006675D3">
              <w:rPr>
                <w:sz w:val="20"/>
                <w:szCs w:val="20"/>
              </w:rPr>
              <w:t>«</w:t>
            </w:r>
            <w:r w:rsidRPr="006675D3">
              <w:rPr>
                <w:sz w:val="20"/>
                <w:szCs w:val="20"/>
              </w:rPr>
              <w:t>Мои финансы</w:t>
            </w:r>
            <w:r w:rsidR="008F7F3F" w:rsidRPr="006675D3">
              <w:rPr>
                <w:sz w:val="20"/>
                <w:szCs w:val="20"/>
              </w:rPr>
              <w:t>»</w:t>
            </w:r>
            <w:r w:rsidRPr="006675D3">
              <w:rPr>
                <w:sz w:val="20"/>
                <w:szCs w:val="20"/>
              </w:rPr>
              <w:t>, способствующих повышению финансовой грамотности и формированию финансовой культуры граждан</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    соисполнители 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Основное мероприятие 4.2. 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Мероприятие 4.2.1 Распространение информационных материалов, подготовленных Банком России и НИФИ Минфина России по повышению уровня финансовой грамотности</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 xml:space="preserve">Мероприятие 4.2.2. Размещение </w:t>
            </w:r>
            <w:proofErr w:type="gramStart"/>
            <w:r w:rsidRPr="006675D3">
              <w:rPr>
                <w:sz w:val="20"/>
                <w:szCs w:val="20"/>
              </w:rPr>
              <w:t>печатного</w:t>
            </w:r>
            <w:proofErr w:type="gramEnd"/>
            <w:r w:rsidRPr="006675D3">
              <w:rPr>
                <w:sz w:val="20"/>
                <w:szCs w:val="20"/>
              </w:rPr>
              <w:t xml:space="preserve"> контента по финансовой грамотности (буклеты, брошюры, </w:t>
            </w:r>
            <w:proofErr w:type="spellStart"/>
            <w:r w:rsidRPr="006675D3">
              <w:rPr>
                <w:sz w:val="20"/>
                <w:szCs w:val="20"/>
              </w:rPr>
              <w:t>лифлеты</w:t>
            </w:r>
            <w:proofErr w:type="spellEnd"/>
            <w:r w:rsidRPr="006675D3">
              <w:rPr>
                <w:sz w:val="20"/>
                <w:szCs w:val="20"/>
              </w:rPr>
              <w:t xml:space="preserve">, информационные карточки </w:t>
            </w:r>
            <w:r w:rsidRPr="006675D3">
              <w:rPr>
                <w:sz w:val="20"/>
                <w:szCs w:val="20"/>
              </w:rPr>
              <w:lastRenderedPageBreak/>
              <w:t>и т.д.)</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lastRenderedPageBreak/>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 xml:space="preserve">управление финансов,    соисполнители </w:t>
            </w:r>
            <w:r w:rsidRPr="006675D3">
              <w:rPr>
                <w:sz w:val="20"/>
                <w:szCs w:val="20"/>
              </w:rPr>
              <w:lastRenderedPageBreak/>
              <w:t>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lastRenderedPageBreak/>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lastRenderedPageBreak/>
              <w:t>Мероприятие 4.2.3. Освещение событий в сфере повышения финансовой грамотности граждан  через информационные каналы, в том числе телевидение,</w:t>
            </w:r>
            <w:r w:rsidR="00863392" w:rsidRPr="006675D3">
              <w:rPr>
                <w:sz w:val="20"/>
                <w:szCs w:val="20"/>
              </w:rPr>
              <w:t xml:space="preserve"> </w:t>
            </w:r>
            <w:r w:rsidRPr="006675D3">
              <w:rPr>
                <w:sz w:val="20"/>
                <w:szCs w:val="20"/>
              </w:rPr>
              <w:t>печатные и электронные СМИ, официальные сайты и социальные сети участников реализации региональной программы; ведение просветительских передач и постоянных рубрик, тематических публикаций (в том числе информационные кампании по вопросам финансовой, инвестиционной и цифровой грамотности, современных финансовых технологий, о возможностях и рисках использования финансовых инструментов, защиты прав потребителей финансовых услуг, о противодействии мошенничеству и т.п.)</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    соисполнители 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r w:rsidR="00863392" w:rsidRPr="006675D3" w:rsidTr="00863392">
        <w:trPr>
          <w:trHeight w:val="20"/>
        </w:trPr>
        <w:tc>
          <w:tcPr>
            <w:tcW w:w="6389" w:type="dxa"/>
            <w:tcBorders>
              <w:top w:val="nil"/>
              <w:left w:val="single" w:sz="4" w:space="0" w:color="auto"/>
              <w:bottom w:val="single" w:sz="4" w:space="0" w:color="auto"/>
              <w:right w:val="single" w:sz="4" w:space="0" w:color="auto"/>
            </w:tcBorders>
            <w:shd w:val="clear" w:color="000000" w:fill="FFFFFF"/>
            <w:vAlign w:val="bottom"/>
            <w:hideMark/>
          </w:tcPr>
          <w:p w:rsidR="002C3179" w:rsidRPr="006675D3" w:rsidRDefault="002C3179" w:rsidP="002C3179">
            <w:pPr>
              <w:rPr>
                <w:sz w:val="20"/>
                <w:szCs w:val="20"/>
              </w:rPr>
            </w:pPr>
            <w:r w:rsidRPr="006675D3">
              <w:rPr>
                <w:sz w:val="20"/>
                <w:szCs w:val="20"/>
              </w:rPr>
              <w:t xml:space="preserve">Мероприятие 4.2.4. Распространение </w:t>
            </w:r>
            <w:proofErr w:type="gramStart"/>
            <w:r w:rsidRPr="006675D3">
              <w:rPr>
                <w:sz w:val="20"/>
                <w:szCs w:val="20"/>
              </w:rPr>
              <w:t>просветительского</w:t>
            </w:r>
            <w:proofErr w:type="gramEnd"/>
            <w:r w:rsidRPr="006675D3">
              <w:rPr>
                <w:sz w:val="20"/>
                <w:szCs w:val="20"/>
              </w:rPr>
              <w:t xml:space="preserve"> контента по вопросам финансовой грамотности в популярных группах социальных сетей</w:t>
            </w:r>
          </w:p>
        </w:tc>
        <w:tc>
          <w:tcPr>
            <w:tcW w:w="1559"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Прочие расходы</w:t>
            </w:r>
          </w:p>
        </w:tc>
        <w:tc>
          <w:tcPr>
            <w:tcW w:w="1327" w:type="dxa"/>
            <w:tcBorders>
              <w:top w:val="nil"/>
              <w:left w:val="nil"/>
              <w:bottom w:val="single" w:sz="4" w:space="0" w:color="auto"/>
              <w:right w:val="single" w:sz="4" w:space="0" w:color="auto"/>
            </w:tcBorders>
            <w:shd w:val="clear" w:color="000000" w:fill="FFFFFF"/>
            <w:hideMark/>
          </w:tcPr>
          <w:p w:rsidR="002C3179" w:rsidRPr="006675D3" w:rsidRDefault="002C3179" w:rsidP="002C3179">
            <w:pPr>
              <w:jc w:val="center"/>
              <w:rPr>
                <w:sz w:val="20"/>
                <w:szCs w:val="20"/>
              </w:rPr>
            </w:pPr>
            <w:r w:rsidRPr="006675D3">
              <w:rPr>
                <w:sz w:val="20"/>
                <w:szCs w:val="20"/>
              </w:rPr>
              <w:t>2026 - 2028 годы</w:t>
            </w:r>
          </w:p>
        </w:tc>
        <w:tc>
          <w:tcPr>
            <w:tcW w:w="2359" w:type="dxa"/>
            <w:tcBorders>
              <w:top w:val="nil"/>
              <w:left w:val="nil"/>
              <w:bottom w:val="single" w:sz="4" w:space="0" w:color="auto"/>
              <w:right w:val="single" w:sz="4" w:space="0" w:color="auto"/>
            </w:tcBorders>
            <w:shd w:val="clear" w:color="000000" w:fill="FFFFFF"/>
            <w:vAlign w:val="center"/>
            <w:hideMark/>
          </w:tcPr>
          <w:p w:rsidR="002C3179" w:rsidRPr="006675D3" w:rsidRDefault="002C3179" w:rsidP="002C3179">
            <w:pPr>
              <w:rPr>
                <w:sz w:val="20"/>
                <w:szCs w:val="20"/>
              </w:rPr>
            </w:pPr>
            <w:r w:rsidRPr="006675D3">
              <w:rPr>
                <w:sz w:val="20"/>
                <w:szCs w:val="20"/>
              </w:rPr>
              <w:t>управление финансов,    соисполнители подпрограммы</w:t>
            </w:r>
          </w:p>
        </w:tc>
        <w:tc>
          <w:tcPr>
            <w:tcW w:w="825"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c>
          <w:tcPr>
            <w:tcW w:w="851" w:type="dxa"/>
            <w:tcBorders>
              <w:top w:val="nil"/>
              <w:left w:val="nil"/>
              <w:bottom w:val="single" w:sz="4" w:space="0" w:color="auto"/>
              <w:right w:val="single" w:sz="4" w:space="0" w:color="auto"/>
            </w:tcBorders>
            <w:shd w:val="clear" w:color="000000" w:fill="FFFFFF"/>
            <w:vAlign w:val="bottom"/>
            <w:hideMark/>
          </w:tcPr>
          <w:p w:rsidR="002C3179" w:rsidRPr="006675D3" w:rsidRDefault="002C3179" w:rsidP="002C3179">
            <w:pPr>
              <w:jc w:val="right"/>
              <w:rPr>
                <w:sz w:val="20"/>
                <w:szCs w:val="20"/>
              </w:rPr>
            </w:pPr>
            <w:r w:rsidRPr="006675D3">
              <w:rPr>
                <w:sz w:val="20"/>
                <w:szCs w:val="20"/>
              </w:rPr>
              <w:t>0,0</w:t>
            </w:r>
          </w:p>
        </w:tc>
      </w:tr>
    </w:tbl>
    <w:p w:rsidR="0096526C" w:rsidRPr="006675D3" w:rsidRDefault="0096526C" w:rsidP="004B5B54">
      <w:pPr>
        <w:widowControl w:val="0"/>
        <w:autoSpaceDE w:val="0"/>
        <w:autoSpaceDN w:val="0"/>
        <w:adjustRightInd w:val="0"/>
        <w:jc w:val="both"/>
      </w:pPr>
    </w:p>
    <w:p w:rsidR="004B5B54" w:rsidRPr="006675D3" w:rsidRDefault="004B5B54" w:rsidP="00351743">
      <w:pPr>
        <w:jc w:val="center"/>
      </w:pPr>
      <w:r w:rsidRPr="006675D3">
        <w:t>____________________________</w:t>
      </w:r>
      <w:r w:rsidR="008F7F3F" w:rsidRPr="006675D3">
        <w:t>»</w:t>
      </w:r>
      <w:r w:rsidR="00524FF6" w:rsidRPr="006675D3">
        <w:t>.</w:t>
      </w:r>
    </w:p>
    <w:sectPr w:rsidR="004B5B54" w:rsidRPr="006675D3" w:rsidSect="00351743">
      <w:pgSz w:w="16838" w:h="11905" w:orient="landscape"/>
      <w:pgMar w:top="1134" w:right="851" w:bottom="1134" w:left="851"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DB05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54D" w:rsidRDefault="0083454D" w:rsidP="00BC0000">
      <w:r>
        <w:separator/>
      </w:r>
    </w:p>
  </w:endnote>
  <w:endnote w:type="continuationSeparator" w:id="0">
    <w:p w:rsidR="0083454D" w:rsidRDefault="0083454D" w:rsidP="00BC0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27" w:rsidRDefault="001B01C0" w:rsidP="009E3D3C">
    <w:pPr>
      <w:pStyle w:val="a5"/>
      <w:framePr w:wrap="around" w:vAnchor="text" w:hAnchor="margin" w:xAlign="right" w:y="1"/>
      <w:rPr>
        <w:rStyle w:val="a7"/>
      </w:rPr>
    </w:pPr>
    <w:r>
      <w:rPr>
        <w:rStyle w:val="a7"/>
      </w:rPr>
      <w:fldChar w:fldCharType="begin"/>
    </w:r>
    <w:r w:rsidR="00766327">
      <w:rPr>
        <w:rStyle w:val="a7"/>
      </w:rPr>
      <w:instrText xml:space="preserve">PAGE  </w:instrText>
    </w:r>
    <w:r>
      <w:rPr>
        <w:rStyle w:val="a7"/>
      </w:rPr>
      <w:fldChar w:fldCharType="end"/>
    </w:r>
  </w:p>
  <w:p w:rsidR="00766327" w:rsidRDefault="00766327" w:rsidP="009E3D3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27" w:rsidRDefault="00766327" w:rsidP="009E3D3C">
    <w:pPr>
      <w:pStyle w:val="a5"/>
      <w:framePr w:wrap="around" w:vAnchor="text" w:hAnchor="margin" w:xAlign="right" w:y="1"/>
      <w:rPr>
        <w:rStyle w:val="a7"/>
      </w:rPr>
    </w:pPr>
  </w:p>
  <w:p w:rsidR="00766327" w:rsidRDefault="00766327" w:rsidP="009E3D3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54D" w:rsidRDefault="0083454D" w:rsidP="00BC0000">
      <w:r>
        <w:separator/>
      </w:r>
    </w:p>
  </w:footnote>
  <w:footnote w:type="continuationSeparator" w:id="0">
    <w:p w:rsidR="0083454D" w:rsidRDefault="0083454D" w:rsidP="00BC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27" w:rsidRDefault="001B01C0" w:rsidP="009E3D3C">
    <w:pPr>
      <w:pStyle w:val="a9"/>
      <w:framePr w:wrap="around" w:vAnchor="text" w:hAnchor="margin" w:xAlign="center" w:y="1"/>
      <w:rPr>
        <w:rStyle w:val="a7"/>
      </w:rPr>
    </w:pPr>
    <w:r>
      <w:rPr>
        <w:rStyle w:val="a7"/>
      </w:rPr>
      <w:fldChar w:fldCharType="begin"/>
    </w:r>
    <w:r w:rsidR="00766327">
      <w:rPr>
        <w:rStyle w:val="a7"/>
      </w:rPr>
      <w:instrText xml:space="preserve">PAGE  </w:instrText>
    </w:r>
    <w:r>
      <w:rPr>
        <w:rStyle w:val="a7"/>
      </w:rPr>
      <w:fldChar w:fldCharType="end"/>
    </w:r>
  </w:p>
  <w:p w:rsidR="00766327" w:rsidRDefault="0076632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27" w:rsidRDefault="00766327">
    <w:pPr>
      <w:pStyle w:val="a9"/>
    </w:pPr>
  </w:p>
  <w:p w:rsidR="00766327" w:rsidRDefault="0076632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3D5"/>
    <w:multiLevelType w:val="hybridMultilevel"/>
    <w:tmpl w:val="90EE99C8"/>
    <w:lvl w:ilvl="0" w:tplc="FDB6F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ED0A2D"/>
    <w:multiLevelType w:val="hybridMultilevel"/>
    <w:tmpl w:val="BC687DC0"/>
    <w:lvl w:ilvl="0" w:tplc="E7E24A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17B14BE"/>
    <w:multiLevelType w:val="hybridMultilevel"/>
    <w:tmpl w:val="2CD4340E"/>
    <w:lvl w:ilvl="0" w:tplc="66985D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9E37410"/>
    <w:multiLevelType w:val="hybridMultilevel"/>
    <w:tmpl w:val="01463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4C5BBE"/>
    <w:multiLevelType w:val="hybridMultilevel"/>
    <w:tmpl w:val="FF0AE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632D05"/>
    <w:multiLevelType w:val="hybridMultilevel"/>
    <w:tmpl w:val="CDFCF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B81040"/>
    <w:multiLevelType w:val="hybridMultilevel"/>
    <w:tmpl w:val="C49E9ACC"/>
    <w:lvl w:ilvl="0" w:tplc="A00EB9EA">
      <w:start w:val="12"/>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D43FD2"/>
    <w:multiLevelType w:val="hybridMultilevel"/>
    <w:tmpl w:val="8A2647C6"/>
    <w:lvl w:ilvl="0" w:tplc="E7A2E846">
      <w:start w:val="12"/>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BA5EBB"/>
    <w:rsid w:val="000036BC"/>
    <w:rsid w:val="00006E24"/>
    <w:rsid w:val="00010190"/>
    <w:rsid w:val="00016575"/>
    <w:rsid w:val="0003064B"/>
    <w:rsid w:val="000332E3"/>
    <w:rsid w:val="00047406"/>
    <w:rsid w:val="00061033"/>
    <w:rsid w:val="000619B2"/>
    <w:rsid w:val="00062E78"/>
    <w:rsid w:val="000862DC"/>
    <w:rsid w:val="00095287"/>
    <w:rsid w:val="000B0F69"/>
    <w:rsid w:val="000B31F8"/>
    <w:rsid w:val="000B5AE9"/>
    <w:rsid w:val="000B6078"/>
    <w:rsid w:val="000C188E"/>
    <w:rsid w:val="000C4941"/>
    <w:rsid w:val="000D62F4"/>
    <w:rsid w:val="000D6550"/>
    <w:rsid w:val="000E309C"/>
    <w:rsid w:val="000E4A03"/>
    <w:rsid w:val="000F48E3"/>
    <w:rsid w:val="000F538D"/>
    <w:rsid w:val="000F719C"/>
    <w:rsid w:val="00103721"/>
    <w:rsid w:val="00112F67"/>
    <w:rsid w:val="00114862"/>
    <w:rsid w:val="001301A0"/>
    <w:rsid w:val="0013517D"/>
    <w:rsid w:val="00143366"/>
    <w:rsid w:val="001467C1"/>
    <w:rsid w:val="00146C69"/>
    <w:rsid w:val="001552DF"/>
    <w:rsid w:val="00167621"/>
    <w:rsid w:val="001703A5"/>
    <w:rsid w:val="001728B3"/>
    <w:rsid w:val="00174290"/>
    <w:rsid w:val="00183529"/>
    <w:rsid w:val="001863C9"/>
    <w:rsid w:val="00186C58"/>
    <w:rsid w:val="0019735F"/>
    <w:rsid w:val="001A10A7"/>
    <w:rsid w:val="001A15F7"/>
    <w:rsid w:val="001A7619"/>
    <w:rsid w:val="001B01C0"/>
    <w:rsid w:val="001B0E99"/>
    <w:rsid w:val="001C1D05"/>
    <w:rsid w:val="001C2DCD"/>
    <w:rsid w:val="001D5002"/>
    <w:rsid w:val="001F2227"/>
    <w:rsid w:val="00202721"/>
    <w:rsid w:val="00205747"/>
    <w:rsid w:val="00216497"/>
    <w:rsid w:val="00225944"/>
    <w:rsid w:val="002277F5"/>
    <w:rsid w:val="00240612"/>
    <w:rsid w:val="0024216E"/>
    <w:rsid w:val="00263760"/>
    <w:rsid w:val="00265804"/>
    <w:rsid w:val="002861BF"/>
    <w:rsid w:val="002861F6"/>
    <w:rsid w:val="00287A9A"/>
    <w:rsid w:val="00290C2D"/>
    <w:rsid w:val="00297359"/>
    <w:rsid w:val="002A502A"/>
    <w:rsid w:val="002A52D9"/>
    <w:rsid w:val="002B7120"/>
    <w:rsid w:val="002B7840"/>
    <w:rsid w:val="002C101F"/>
    <w:rsid w:val="002C3179"/>
    <w:rsid w:val="002C6B9B"/>
    <w:rsid w:val="002D3BA7"/>
    <w:rsid w:val="002D5AC3"/>
    <w:rsid w:val="002D7B92"/>
    <w:rsid w:val="002E0C24"/>
    <w:rsid w:val="002F5F72"/>
    <w:rsid w:val="00305C1F"/>
    <w:rsid w:val="00332919"/>
    <w:rsid w:val="00333A02"/>
    <w:rsid w:val="00346F12"/>
    <w:rsid w:val="00347CA1"/>
    <w:rsid w:val="00351743"/>
    <w:rsid w:val="00353D55"/>
    <w:rsid w:val="0036378A"/>
    <w:rsid w:val="00373C03"/>
    <w:rsid w:val="00375841"/>
    <w:rsid w:val="0037659A"/>
    <w:rsid w:val="00391A4E"/>
    <w:rsid w:val="003969FF"/>
    <w:rsid w:val="003B2220"/>
    <w:rsid w:val="003B2D23"/>
    <w:rsid w:val="003B522A"/>
    <w:rsid w:val="003C1288"/>
    <w:rsid w:val="003D1F69"/>
    <w:rsid w:val="003D3BD4"/>
    <w:rsid w:val="003D4272"/>
    <w:rsid w:val="003E21D9"/>
    <w:rsid w:val="003E27DD"/>
    <w:rsid w:val="003F69C8"/>
    <w:rsid w:val="00400E72"/>
    <w:rsid w:val="00405275"/>
    <w:rsid w:val="00406EC0"/>
    <w:rsid w:val="00407FF4"/>
    <w:rsid w:val="00417833"/>
    <w:rsid w:val="00423FE8"/>
    <w:rsid w:val="00424DCE"/>
    <w:rsid w:val="00426044"/>
    <w:rsid w:val="004337EF"/>
    <w:rsid w:val="00435F03"/>
    <w:rsid w:val="00463EF3"/>
    <w:rsid w:val="00482B59"/>
    <w:rsid w:val="00484DA5"/>
    <w:rsid w:val="00495796"/>
    <w:rsid w:val="00497BD3"/>
    <w:rsid w:val="004A33F3"/>
    <w:rsid w:val="004A49DC"/>
    <w:rsid w:val="004A5821"/>
    <w:rsid w:val="004B5B54"/>
    <w:rsid w:val="004B6ED9"/>
    <w:rsid w:val="004E0A49"/>
    <w:rsid w:val="004E0BB5"/>
    <w:rsid w:val="004E4CBE"/>
    <w:rsid w:val="004E4CE7"/>
    <w:rsid w:val="004F489D"/>
    <w:rsid w:val="004F7CF7"/>
    <w:rsid w:val="00504E96"/>
    <w:rsid w:val="005136ED"/>
    <w:rsid w:val="00516E97"/>
    <w:rsid w:val="0051732F"/>
    <w:rsid w:val="00522885"/>
    <w:rsid w:val="00524FF6"/>
    <w:rsid w:val="00526EF1"/>
    <w:rsid w:val="00544FA7"/>
    <w:rsid w:val="0055033A"/>
    <w:rsid w:val="005651BD"/>
    <w:rsid w:val="00571063"/>
    <w:rsid w:val="005738EE"/>
    <w:rsid w:val="00596268"/>
    <w:rsid w:val="005A4A2E"/>
    <w:rsid w:val="005B5796"/>
    <w:rsid w:val="005B5B21"/>
    <w:rsid w:val="005C499C"/>
    <w:rsid w:val="005C65A5"/>
    <w:rsid w:val="005D3273"/>
    <w:rsid w:val="005E3359"/>
    <w:rsid w:val="005E405B"/>
    <w:rsid w:val="005E5D53"/>
    <w:rsid w:val="005F4C4B"/>
    <w:rsid w:val="005F5948"/>
    <w:rsid w:val="00602888"/>
    <w:rsid w:val="00611BF4"/>
    <w:rsid w:val="00620FB6"/>
    <w:rsid w:val="006217EA"/>
    <w:rsid w:val="006258FE"/>
    <w:rsid w:val="0063650B"/>
    <w:rsid w:val="0064175C"/>
    <w:rsid w:val="006466A4"/>
    <w:rsid w:val="00647E28"/>
    <w:rsid w:val="00655B29"/>
    <w:rsid w:val="006637A8"/>
    <w:rsid w:val="00664F59"/>
    <w:rsid w:val="006650A0"/>
    <w:rsid w:val="006675D3"/>
    <w:rsid w:val="00671B80"/>
    <w:rsid w:val="00683FB6"/>
    <w:rsid w:val="006876CB"/>
    <w:rsid w:val="00694637"/>
    <w:rsid w:val="0069574F"/>
    <w:rsid w:val="006A0740"/>
    <w:rsid w:val="006A1E4D"/>
    <w:rsid w:val="006A5504"/>
    <w:rsid w:val="006A7A01"/>
    <w:rsid w:val="006B239F"/>
    <w:rsid w:val="006C101C"/>
    <w:rsid w:val="006C1D32"/>
    <w:rsid w:val="006E3EA7"/>
    <w:rsid w:val="006E4617"/>
    <w:rsid w:val="006E7B06"/>
    <w:rsid w:val="006F2546"/>
    <w:rsid w:val="006F69FB"/>
    <w:rsid w:val="00706703"/>
    <w:rsid w:val="00716DC0"/>
    <w:rsid w:val="00717926"/>
    <w:rsid w:val="00717F2E"/>
    <w:rsid w:val="00720644"/>
    <w:rsid w:val="0072225A"/>
    <w:rsid w:val="007256D4"/>
    <w:rsid w:val="007427F5"/>
    <w:rsid w:val="00742969"/>
    <w:rsid w:val="0075578A"/>
    <w:rsid w:val="007620AE"/>
    <w:rsid w:val="00762F64"/>
    <w:rsid w:val="00766327"/>
    <w:rsid w:val="0077169C"/>
    <w:rsid w:val="00774EF0"/>
    <w:rsid w:val="00777984"/>
    <w:rsid w:val="007834DF"/>
    <w:rsid w:val="00790F50"/>
    <w:rsid w:val="007949AF"/>
    <w:rsid w:val="00795E47"/>
    <w:rsid w:val="00797624"/>
    <w:rsid w:val="007A3E11"/>
    <w:rsid w:val="007C6AC7"/>
    <w:rsid w:val="007D29DA"/>
    <w:rsid w:val="007D5A39"/>
    <w:rsid w:val="007E200D"/>
    <w:rsid w:val="007E7627"/>
    <w:rsid w:val="007F2A72"/>
    <w:rsid w:val="00810884"/>
    <w:rsid w:val="00825342"/>
    <w:rsid w:val="0083454D"/>
    <w:rsid w:val="0083528F"/>
    <w:rsid w:val="00840D6B"/>
    <w:rsid w:val="00843BE2"/>
    <w:rsid w:val="008440E4"/>
    <w:rsid w:val="008445FB"/>
    <w:rsid w:val="008604B1"/>
    <w:rsid w:val="00862933"/>
    <w:rsid w:val="00863392"/>
    <w:rsid w:val="00882525"/>
    <w:rsid w:val="00884E14"/>
    <w:rsid w:val="00886BB3"/>
    <w:rsid w:val="00897202"/>
    <w:rsid w:val="008B1909"/>
    <w:rsid w:val="008B7D6E"/>
    <w:rsid w:val="008E0565"/>
    <w:rsid w:val="008E2B4D"/>
    <w:rsid w:val="008E3FA7"/>
    <w:rsid w:val="008E6D35"/>
    <w:rsid w:val="008F3B89"/>
    <w:rsid w:val="008F7F3F"/>
    <w:rsid w:val="009076AC"/>
    <w:rsid w:val="00917C72"/>
    <w:rsid w:val="00920B3F"/>
    <w:rsid w:val="0092379C"/>
    <w:rsid w:val="00932444"/>
    <w:rsid w:val="00947D2F"/>
    <w:rsid w:val="009522BD"/>
    <w:rsid w:val="00954FF7"/>
    <w:rsid w:val="00956379"/>
    <w:rsid w:val="00956AE2"/>
    <w:rsid w:val="009621A0"/>
    <w:rsid w:val="0096526C"/>
    <w:rsid w:val="00976751"/>
    <w:rsid w:val="009963D0"/>
    <w:rsid w:val="009A0909"/>
    <w:rsid w:val="009A5A62"/>
    <w:rsid w:val="009A7544"/>
    <w:rsid w:val="009B2345"/>
    <w:rsid w:val="009B377E"/>
    <w:rsid w:val="009B5D6E"/>
    <w:rsid w:val="009C0CC4"/>
    <w:rsid w:val="009C5EB5"/>
    <w:rsid w:val="009C68C4"/>
    <w:rsid w:val="009D59BA"/>
    <w:rsid w:val="009E3D3C"/>
    <w:rsid w:val="009E7611"/>
    <w:rsid w:val="00A051C8"/>
    <w:rsid w:val="00A10397"/>
    <w:rsid w:val="00A1081F"/>
    <w:rsid w:val="00A128DA"/>
    <w:rsid w:val="00A20167"/>
    <w:rsid w:val="00A22FC4"/>
    <w:rsid w:val="00A24507"/>
    <w:rsid w:val="00A26F89"/>
    <w:rsid w:val="00A350C5"/>
    <w:rsid w:val="00A35AC0"/>
    <w:rsid w:val="00A37331"/>
    <w:rsid w:val="00A42CCF"/>
    <w:rsid w:val="00A45C20"/>
    <w:rsid w:val="00A47DCA"/>
    <w:rsid w:val="00A50BAE"/>
    <w:rsid w:val="00A609C3"/>
    <w:rsid w:val="00A67F2C"/>
    <w:rsid w:val="00A71439"/>
    <w:rsid w:val="00A835FF"/>
    <w:rsid w:val="00A911A0"/>
    <w:rsid w:val="00A93B5D"/>
    <w:rsid w:val="00A9726F"/>
    <w:rsid w:val="00A97287"/>
    <w:rsid w:val="00AA1E60"/>
    <w:rsid w:val="00AA5826"/>
    <w:rsid w:val="00AC46A5"/>
    <w:rsid w:val="00AD09BD"/>
    <w:rsid w:val="00AD235F"/>
    <w:rsid w:val="00AF30E3"/>
    <w:rsid w:val="00B052B3"/>
    <w:rsid w:val="00B21417"/>
    <w:rsid w:val="00B43623"/>
    <w:rsid w:val="00B7566A"/>
    <w:rsid w:val="00B771A0"/>
    <w:rsid w:val="00B771C3"/>
    <w:rsid w:val="00B81096"/>
    <w:rsid w:val="00BA1CD4"/>
    <w:rsid w:val="00BA5EBB"/>
    <w:rsid w:val="00BB5794"/>
    <w:rsid w:val="00BB7AD2"/>
    <w:rsid w:val="00BC0000"/>
    <w:rsid w:val="00BC099C"/>
    <w:rsid w:val="00BC4E2B"/>
    <w:rsid w:val="00BD0146"/>
    <w:rsid w:val="00BD0CD0"/>
    <w:rsid w:val="00BF04E0"/>
    <w:rsid w:val="00BF4230"/>
    <w:rsid w:val="00C01C3F"/>
    <w:rsid w:val="00C13F15"/>
    <w:rsid w:val="00C162CE"/>
    <w:rsid w:val="00C3212C"/>
    <w:rsid w:val="00C37E7D"/>
    <w:rsid w:val="00C41C97"/>
    <w:rsid w:val="00C4784A"/>
    <w:rsid w:val="00C552A6"/>
    <w:rsid w:val="00C6082D"/>
    <w:rsid w:val="00C86D49"/>
    <w:rsid w:val="00CC21D2"/>
    <w:rsid w:val="00CC48CD"/>
    <w:rsid w:val="00CE61B3"/>
    <w:rsid w:val="00CE6924"/>
    <w:rsid w:val="00CE7048"/>
    <w:rsid w:val="00CF0C12"/>
    <w:rsid w:val="00D07D4D"/>
    <w:rsid w:val="00D159CC"/>
    <w:rsid w:val="00D17204"/>
    <w:rsid w:val="00D20FDA"/>
    <w:rsid w:val="00D263BF"/>
    <w:rsid w:val="00D33FBF"/>
    <w:rsid w:val="00D36CB3"/>
    <w:rsid w:val="00D43937"/>
    <w:rsid w:val="00D45E85"/>
    <w:rsid w:val="00D537C3"/>
    <w:rsid w:val="00D71D71"/>
    <w:rsid w:val="00D85C14"/>
    <w:rsid w:val="00D92BD7"/>
    <w:rsid w:val="00D96BE0"/>
    <w:rsid w:val="00DA1AD3"/>
    <w:rsid w:val="00DA2738"/>
    <w:rsid w:val="00DC08E5"/>
    <w:rsid w:val="00DC39C3"/>
    <w:rsid w:val="00DD0601"/>
    <w:rsid w:val="00DD3CCE"/>
    <w:rsid w:val="00DE5712"/>
    <w:rsid w:val="00DE5DF5"/>
    <w:rsid w:val="00DF243B"/>
    <w:rsid w:val="00DF5519"/>
    <w:rsid w:val="00DF5F54"/>
    <w:rsid w:val="00DF633F"/>
    <w:rsid w:val="00E12087"/>
    <w:rsid w:val="00E16B0D"/>
    <w:rsid w:val="00E170F6"/>
    <w:rsid w:val="00E20C02"/>
    <w:rsid w:val="00E249D3"/>
    <w:rsid w:val="00E3244B"/>
    <w:rsid w:val="00E376B2"/>
    <w:rsid w:val="00E404C3"/>
    <w:rsid w:val="00E43155"/>
    <w:rsid w:val="00E4414C"/>
    <w:rsid w:val="00E5005F"/>
    <w:rsid w:val="00E60132"/>
    <w:rsid w:val="00E72D78"/>
    <w:rsid w:val="00E77937"/>
    <w:rsid w:val="00E90184"/>
    <w:rsid w:val="00E911CE"/>
    <w:rsid w:val="00E97C39"/>
    <w:rsid w:val="00EA2B72"/>
    <w:rsid w:val="00EA65FC"/>
    <w:rsid w:val="00EB7F27"/>
    <w:rsid w:val="00EC2182"/>
    <w:rsid w:val="00EC4468"/>
    <w:rsid w:val="00EC6EFF"/>
    <w:rsid w:val="00EE1047"/>
    <w:rsid w:val="00EE2133"/>
    <w:rsid w:val="00EE3040"/>
    <w:rsid w:val="00EE32EA"/>
    <w:rsid w:val="00F02605"/>
    <w:rsid w:val="00F03CEA"/>
    <w:rsid w:val="00F07B55"/>
    <w:rsid w:val="00F1714C"/>
    <w:rsid w:val="00F27B69"/>
    <w:rsid w:val="00F310C2"/>
    <w:rsid w:val="00F4570E"/>
    <w:rsid w:val="00F51595"/>
    <w:rsid w:val="00F53EA8"/>
    <w:rsid w:val="00F53ECF"/>
    <w:rsid w:val="00F54451"/>
    <w:rsid w:val="00F70B8D"/>
    <w:rsid w:val="00F72EC8"/>
    <w:rsid w:val="00F731EF"/>
    <w:rsid w:val="00F853DD"/>
    <w:rsid w:val="00F95820"/>
    <w:rsid w:val="00FA4073"/>
    <w:rsid w:val="00FB0BBB"/>
    <w:rsid w:val="00FD418E"/>
    <w:rsid w:val="00FD5361"/>
    <w:rsid w:val="00FD5FAE"/>
    <w:rsid w:val="00FE5B8F"/>
    <w:rsid w:val="00FE5F7D"/>
    <w:rsid w:val="00FF2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6E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06EC0"/>
    <w:pPr>
      <w:keepNext/>
      <w:spacing w:before="240" w:after="60"/>
      <w:outlineLvl w:val="1"/>
    </w:pPr>
    <w:rPr>
      <w:rFonts w:ascii="Arial" w:hAnsi="Arial"/>
      <w:b/>
      <w:bCs/>
      <w:i/>
      <w:iCs/>
      <w:sz w:val="28"/>
      <w:szCs w:val="28"/>
    </w:rPr>
  </w:style>
  <w:style w:type="paragraph" w:styleId="3">
    <w:name w:val="heading 3"/>
    <w:basedOn w:val="a"/>
    <w:next w:val="a"/>
    <w:link w:val="30"/>
    <w:qFormat/>
    <w:rsid w:val="004B5B54"/>
    <w:pPr>
      <w:keepNext/>
      <w:ind w:firstLine="709"/>
      <w:outlineLvl w:val="2"/>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C0"/>
    <w:rPr>
      <w:rFonts w:ascii="Arial" w:eastAsia="Times New Roman" w:hAnsi="Arial" w:cs="Arial"/>
      <w:b/>
      <w:bCs/>
      <w:kern w:val="32"/>
      <w:sz w:val="32"/>
      <w:szCs w:val="32"/>
      <w:lang w:eastAsia="ru-RU"/>
    </w:rPr>
  </w:style>
  <w:style w:type="character" w:customStyle="1" w:styleId="20">
    <w:name w:val="Заголовок 2 Знак"/>
    <w:basedOn w:val="a0"/>
    <w:link w:val="2"/>
    <w:rsid w:val="00406EC0"/>
    <w:rPr>
      <w:rFonts w:ascii="Arial" w:eastAsia="Times New Roman" w:hAnsi="Arial" w:cs="Times New Roman"/>
      <w:b/>
      <w:bCs/>
      <w:i/>
      <w:iCs/>
      <w:sz w:val="28"/>
      <w:szCs w:val="28"/>
    </w:rPr>
  </w:style>
  <w:style w:type="paragraph" w:customStyle="1" w:styleId="ConsPlusNormal">
    <w:name w:val="ConsPlusNormal"/>
    <w:rsid w:val="00406E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406EC0"/>
    <w:rPr>
      <w:rFonts w:ascii="Tahoma" w:hAnsi="Tahoma" w:cs="Tahoma"/>
      <w:sz w:val="16"/>
      <w:szCs w:val="16"/>
    </w:rPr>
  </w:style>
  <w:style w:type="character" w:customStyle="1" w:styleId="a4">
    <w:name w:val="Текст выноски Знак"/>
    <w:basedOn w:val="a0"/>
    <w:link w:val="a3"/>
    <w:uiPriority w:val="99"/>
    <w:semiHidden/>
    <w:rsid w:val="00406EC0"/>
    <w:rPr>
      <w:rFonts w:ascii="Tahoma" w:eastAsia="Times New Roman" w:hAnsi="Tahoma" w:cs="Tahoma"/>
      <w:sz w:val="16"/>
      <w:szCs w:val="16"/>
      <w:lang w:eastAsia="ru-RU"/>
    </w:rPr>
  </w:style>
  <w:style w:type="character" w:customStyle="1" w:styleId="30">
    <w:name w:val="Заголовок 3 Знак"/>
    <w:basedOn w:val="a0"/>
    <w:link w:val="3"/>
    <w:rsid w:val="004B5B54"/>
    <w:rPr>
      <w:rFonts w:ascii="Times New Roman" w:eastAsia="Times New Roman" w:hAnsi="Times New Roman" w:cs="Times New Roman"/>
      <w:sz w:val="26"/>
      <w:szCs w:val="20"/>
    </w:rPr>
  </w:style>
  <w:style w:type="paragraph" w:styleId="a5">
    <w:name w:val="footer"/>
    <w:basedOn w:val="a"/>
    <w:link w:val="a6"/>
    <w:uiPriority w:val="99"/>
    <w:rsid w:val="004B5B54"/>
    <w:pPr>
      <w:tabs>
        <w:tab w:val="center" w:pos="4677"/>
        <w:tab w:val="right" w:pos="9355"/>
      </w:tabs>
    </w:pPr>
  </w:style>
  <w:style w:type="character" w:customStyle="1" w:styleId="a6">
    <w:name w:val="Нижний колонтитул Знак"/>
    <w:basedOn w:val="a0"/>
    <w:link w:val="a5"/>
    <w:uiPriority w:val="99"/>
    <w:rsid w:val="004B5B54"/>
    <w:rPr>
      <w:rFonts w:ascii="Times New Roman" w:eastAsia="Times New Roman" w:hAnsi="Times New Roman" w:cs="Times New Roman"/>
      <w:sz w:val="24"/>
      <w:szCs w:val="24"/>
    </w:rPr>
  </w:style>
  <w:style w:type="character" w:styleId="a7">
    <w:name w:val="page number"/>
    <w:basedOn w:val="a0"/>
    <w:rsid w:val="004B5B54"/>
  </w:style>
  <w:style w:type="character" w:styleId="a8">
    <w:name w:val="Hyperlink"/>
    <w:uiPriority w:val="99"/>
    <w:rsid w:val="004B5B54"/>
    <w:rPr>
      <w:color w:val="0000FF"/>
      <w:u w:val="single"/>
    </w:rPr>
  </w:style>
  <w:style w:type="paragraph" w:styleId="a9">
    <w:name w:val="header"/>
    <w:basedOn w:val="a"/>
    <w:link w:val="aa"/>
    <w:uiPriority w:val="99"/>
    <w:rsid w:val="004B5B54"/>
    <w:pPr>
      <w:tabs>
        <w:tab w:val="center" w:pos="4677"/>
        <w:tab w:val="right" w:pos="9355"/>
      </w:tabs>
    </w:pPr>
  </w:style>
  <w:style w:type="character" w:customStyle="1" w:styleId="aa">
    <w:name w:val="Верхний колонтитул Знак"/>
    <w:basedOn w:val="a0"/>
    <w:link w:val="a9"/>
    <w:uiPriority w:val="99"/>
    <w:rsid w:val="004B5B54"/>
    <w:rPr>
      <w:rFonts w:ascii="Times New Roman" w:eastAsia="Times New Roman" w:hAnsi="Times New Roman" w:cs="Times New Roman"/>
      <w:sz w:val="24"/>
      <w:szCs w:val="24"/>
    </w:rPr>
  </w:style>
  <w:style w:type="paragraph" w:styleId="ab">
    <w:name w:val="Body Text"/>
    <w:basedOn w:val="a"/>
    <w:link w:val="ac"/>
    <w:rsid w:val="004B5B54"/>
    <w:pPr>
      <w:ind w:right="4818"/>
      <w:jc w:val="both"/>
    </w:pPr>
    <w:rPr>
      <w:sz w:val="26"/>
      <w:szCs w:val="20"/>
    </w:rPr>
  </w:style>
  <w:style w:type="character" w:customStyle="1" w:styleId="ac">
    <w:name w:val="Основной текст Знак"/>
    <w:basedOn w:val="a0"/>
    <w:link w:val="ab"/>
    <w:rsid w:val="004B5B54"/>
    <w:rPr>
      <w:rFonts w:ascii="Times New Roman" w:eastAsia="Times New Roman" w:hAnsi="Times New Roman" w:cs="Times New Roman"/>
      <w:sz w:val="26"/>
      <w:szCs w:val="20"/>
    </w:rPr>
  </w:style>
  <w:style w:type="character" w:styleId="ad">
    <w:name w:val="annotation reference"/>
    <w:basedOn w:val="a0"/>
    <w:uiPriority w:val="99"/>
    <w:semiHidden/>
    <w:unhideWhenUsed/>
    <w:rsid w:val="00FE5F7D"/>
    <w:rPr>
      <w:sz w:val="16"/>
      <w:szCs w:val="16"/>
    </w:rPr>
  </w:style>
  <w:style w:type="paragraph" w:styleId="ae">
    <w:name w:val="annotation text"/>
    <w:basedOn w:val="a"/>
    <w:link w:val="af"/>
    <w:uiPriority w:val="99"/>
    <w:semiHidden/>
    <w:unhideWhenUsed/>
    <w:rsid w:val="00FE5F7D"/>
    <w:rPr>
      <w:sz w:val="20"/>
      <w:szCs w:val="20"/>
    </w:rPr>
  </w:style>
  <w:style w:type="character" w:customStyle="1" w:styleId="af">
    <w:name w:val="Текст примечания Знак"/>
    <w:basedOn w:val="a0"/>
    <w:link w:val="ae"/>
    <w:uiPriority w:val="99"/>
    <w:semiHidden/>
    <w:rsid w:val="00FE5F7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E5F7D"/>
    <w:rPr>
      <w:b/>
      <w:bCs/>
    </w:rPr>
  </w:style>
  <w:style w:type="character" w:customStyle="1" w:styleId="af1">
    <w:name w:val="Тема примечания Знак"/>
    <w:basedOn w:val="af"/>
    <w:link w:val="af0"/>
    <w:uiPriority w:val="99"/>
    <w:semiHidden/>
    <w:rsid w:val="00FE5F7D"/>
    <w:rPr>
      <w:rFonts w:ascii="Times New Roman" w:eastAsia="Times New Roman" w:hAnsi="Times New Roman" w:cs="Times New Roman"/>
      <w:b/>
      <w:bCs/>
      <w:sz w:val="20"/>
      <w:szCs w:val="20"/>
      <w:lang w:eastAsia="ru-RU"/>
    </w:rPr>
  </w:style>
  <w:style w:type="paragraph" w:customStyle="1" w:styleId="ConsPlusTitle">
    <w:name w:val="ConsPlusTitle"/>
    <w:rsid w:val="00F02605"/>
    <w:pPr>
      <w:widowControl w:val="0"/>
      <w:autoSpaceDE w:val="0"/>
      <w:autoSpaceDN w:val="0"/>
      <w:spacing w:after="0" w:line="240" w:lineRule="auto"/>
    </w:pPr>
    <w:rPr>
      <w:rFonts w:ascii="Arial" w:eastAsia="Times New Roman" w:hAnsi="Arial" w:cs="Arial"/>
      <w:b/>
      <w:sz w:val="20"/>
      <w:lang w:eastAsia="ru-RU"/>
    </w:rPr>
  </w:style>
  <w:style w:type="table" w:styleId="af2">
    <w:name w:val="Table Grid"/>
    <w:basedOn w:val="a1"/>
    <w:rsid w:val="009652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97624"/>
    <w:pPr>
      <w:ind w:left="720"/>
      <w:contextualSpacing/>
    </w:pPr>
  </w:style>
  <w:style w:type="paragraph" w:customStyle="1" w:styleId="Default">
    <w:name w:val="Default"/>
    <w:rsid w:val="00F171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9547316">
      <w:bodyDiv w:val="1"/>
      <w:marLeft w:val="0"/>
      <w:marRight w:val="0"/>
      <w:marTop w:val="0"/>
      <w:marBottom w:val="0"/>
      <w:divBdr>
        <w:top w:val="none" w:sz="0" w:space="0" w:color="auto"/>
        <w:left w:val="none" w:sz="0" w:space="0" w:color="auto"/>
        <w:bottom w:val="none" w:sz="0" w:space="0" w:color="auto"/>
        <w:right w:val="none" w:sz="0" w:space="0" w:color="auto"/>
      </w:divBdr>
    </w:div>
    <w:div w:id="177501606">
      <w:bodyDiv w:val="1"/>
      <w:marLeft w:val="0"/>
      <w:marRight w:val="0"/>
      <w:marTop w:val="0"/>
      <w:marBottom w:val="0"/>
      <w:divBdr>
        <w:top w:val="none" w:sz="0" w:space="0" w:color="auto"/>
        <w:left w:val="none" w:sz="0" w:space="0" w:color="auto"/>
        <w:bottom w:val="none" w:sz="0" w:space="0" w:color="auto"/>
        <w:right w:val="none" w:sz="0" w:space="0" w:color="auto"/>
      </w:divBdr>
    </w:div>
    <w:div w:id="296179304">
      <w:bodyDiv w:val="1"/>
      <w:marLeft w:val="0"/>
      <w:marRight w:val="0"/>
      <w:marTop w:val="0"/>
      <w:marBottom w:val="0"/>
      <w:divBdr>
        <w:top w:val="none" w:sz="0" w:space="0" w:color="auto"/>
        <w:left w:val="none" w:sz="0" w:space="0" w:color="auto"/>
        <w:bottom w:val="none" w:sz="0" w:space="0" w:color="auto"/>
        <w:right w:val="none" w:sz="0" w:space="0" w:color="auto"/>
      </w:divBdr>
    </w:div>
    <w:div w:id="334917842">
      <w:bodyDiv w:val="1"/>
      <w:marLeft w:val="0"/>
      <w:marRight w:val="0"/>
      <w:marTop w:val="0"/>
      <w:marBottom w:val="0"/>
      <w:divBdr>
        <w:top w:val="none" w:sz="0" w:space="0" w:color="auto"/>
        <w:left w:val="none" w:sz="0" w:space="0" w:color="auto"/>
        <w:bottom w:val="none" w:sz="0" w:space="0" w:color="auto"/>
        <w:right w:val="none" w:sz="0" w:space="0" w:color="auto"/>
      </w:divBdr>
    </w:div>
    <w:div w:id="464006945">
      <w:bodyDiv w:val="1"/>
      <w:marLeft w:val="0"/>
      <w:marRight w:val="0"/>
      <w:marTop w:val="0"/>
      <w:marBottom w:val="0"/>
      <w:divBdr>
        <w:top w:val="none" w:sz="0" w:space="0" w:color="auto"/>
        <w:left w:val="none" w:sz="0" w:space="0" w:color="auto"/>
        <w:bottom w:val="none" w:sz="0" w:space="0" w:color="auto"/>
        <w:right w:val="none" w:sz="0" w:space="0" w:color="auto"/>
      </w:divBdr>
    </w:div>
    <w:div w:id="586772836">
      <w:bodyDiv w:val="1"/>
      <w:marLeft w:val="0"/>
      <w:marRight w:val="0"/>
      <w:marTop w:val="0"/>
      <w:marBottom w:val="0"/>
      <w:divBdr>
        <w:top w:val="none" w:sz="0" w:space="0" w:color="auto"/>
        <w:left w:val="none" w:sz="0" w:space="0" w:color="auto"/>
        <w:bottom w:val="none" w:sz="0" w:space="0" w:color="auto"/>
        <w:right w:val="none" w:sz="0" w:space="0" w:color="auto"/>
      </w:divBdr>
    </w:div>
    <w:div w:id="617565426">
      <w:bodyDiv w:val="1"/>
      <w:marLeft w:val="0"/>
      <w:marRight w:val="0"/>
      <w:marTop w:val="0"/>
      <w:marBottom w:val="0"/>
      <w:divBdr>
        <w:top w:val="none" w:sz="0" w:space="0" w:color="auto"/>
        <w:left w:val="none" w:sz="0" w:space="0" w:color="auto"/>
        <w:bottom w:val="none" w:sz="0" w:space="0" w:color="auto"/>
        <w:right w:val="none" w:sz="0" w:space="0" w:color="auto"/>
      </w:divBdr>
    </w:div>
    <w:div w:id="689724371">
      <w:bodyDiv w:val="1"/>
      <w:marLeft w:val="0"/>
      <w:marRight w:val="0"/>
      <w:marTop w:val="0"/>
      <w:marBottom w:val="0"/>
      <w:divBdr>
        <w:top w:val="none" w:sz="0" w:space="0" w:color="auto"/>
        <w:left w:val="none" w:sz="0" w:space="0" w:color="auto"/>
        <w:bottom w:val="none" w:sz="0" w:space="0" w:color="auto"/>
        <w:right w:val="none" w:sz="0" w:space="0" w:color="auto"/>
      </w:divBdr>
    </w:div>
    <w:div w:id="719743665">
      <w:bodyDiv w:val="1"/>
      <w:marLeft w:val="0"/>
      <w:marRight w:val="0"/>
      <w:marTop w:val="0"/>
      <w:marBottom w:val="0"/>
      <w:divBdr>
        <w:top w:val="none" w:sz="0" w:space="0" w:color="auto"/>
        <w:left w:val="none" w:sz="0" w:space="0" w:color="auto"/>
        <w:bottom w:val="none" w:sz="0" w:space="0" w:color="auto"/>
        <w:right w:val="none" w:sz="0" w:space="0" w:color="auto"/>
      </w:divBdr>
    </w:div>
    <w:div w:id="721058859">
      <w:bodyDiv w:val="1"/>
      <w:marLeft w:val="0"/>
      <w:marRight w:val="0"/>
      <w:marTop w:val="0"/>
      <w:marBottom w:val="0"/>
      <w:divBdr>
        <w:top w:val="none" w:sz="0" w:space="0" w:color="auto"/>
        <w:left w:val="none" w:sz="0" w:space="0" w:color="auto"/>
        <w:bottom w:val="none" w:sz="0" w:space="0" w:color="auto"/>
        <w:right w:val="none" w:sz="0" w:space="0" w:color="auto"/>
      </w:divBdr>
    </w:div>
    <w:div w:id="845637353">
      <w:bodyDiv w:val="1"/>
      <w:marLeft w:val="0"/>
      <w:marRight w:val="0"/>
      <w:marTop w:val="0"/>
      <w:marBottom w:val="0"/>
      <w:divBdr>
        <w:top w:val="none" w:sz="0" w:space="0" w:color="auto"/>
        <w:left w:val="none" w:sz="0" w:space="0" w:color="auto"/>
        <w:bottom w:val="none" w:sz="0" w:space="0" w:color="auto"/>
        <w:right w:val="none" w:sz="0" w:space="0" w:color="auto"/>
      </w:divBdr>
    </w:div>
    <w:div w:id="896090546">
      <w:bodyDiv w:val="1"/>
      <w:marLeft w:val="0"/>
      <w:marRight w:val="0"/>
      <w:marTop w:val="0"/>
      <w:marBottom w:val="0"/>
      <w:divBdr>
        <w:top w:val="none" w:sz="0" w:space="0" w:color="auto"/>
        <w:left w:val="none" w:sz="0" w:space="0" w:color="auto"/>
        <w:bottom w:val="none" w:sz="0" w:space="0" w:color="auto"/>
        <w:right w:val="none" w:sz="0" w:space="0" w:color="auto"/>
      </w:divBdr>
    </w:div>
    <w:div w:id="983043149">
      <w:bodyDiv w:val="1"/>
      <w:marLeft w:val="0"/>
      <w:marRight w:val="0"/>
      <w:marTop w:val="0"/>
      <w:marBottom w:val="0"/>
      <w:divBdr>
        <w:top w:val="none" w:sz="0" w:space="0" w:color="auto"/>
        <w:left w:val="none" w:sz="0" w:space="0" w:color="auto"/>
        <w:bottom w:val="none" w:sz="0" w:space="0" w:color="auto"/>
        <w:right w:val="none" w:sz="0" w:space="0" w:color="auto"/>
      </w:divBdr>
    </w:div>
    <w:div w:id="1044057413">
      <w:bodyDiv w:val="1"/>
      <w:marLeft w:val="0"/>
      <w:marRight w:val="0"/>
      <w:marTop w:val="0"/>
      <w:marBottom w:val="0"/>
      <w:divBdr>
        <w:top w:val="none" w:sz="0" w:space="0" w:color="auto"/>
        <w:left w:val="none" w:sz="0" w:space="0" w:color="auto"/>
        <w:bottom w:val="none" w:sz="0" w:space="0" w:color="auto"/>
        <w:right w:val="none" w:sz="0" w:space="0" w:color="auto"/>
      </w:divBdr>
    </w:div>
    <w:div w:id="1060711401">
      <w:bodyDiv w:val="1"/>
      <w:marLeft w:val="0"/>
      <w:marRight w:val="0"/>
      <w:marTop w:val="0"/>
      <w:marBottom w:val="0"/>
      <w:divBdr>
        <w:top w:val="none" w:sz="0" w:space="0" w:color="auto"/>
        <w:left w:val="none" w:sz="0" w:space="0" w:color="auto"/>
        <w:bottom w:val="none" w:sz="0" w:space="0" w:color="auto"/>
        <w:right w:val="none" w:sz="0" w:space="0" w:color="auto"/>
      </w:divBdr>
    </w:div>
    <w:div w:id="1119370912">
      <w:bodyDiv w:val="1"/>
      <w:marLeft w:val="0"/>
      <w:marRight w:val="0"/>
      <w:marTop w:val="0"/>
      <w:marBottom w:val="0"/>
      <w:divBdr>
        <w:top w:val="none" w:sz="0" w:space="0" w:color="auto"/>
        <w:left w:val="none" w:sz="0" w:space="0" w:color="auto"/>
        <w:bottom w:val="none" w:sz="0" w:space="0" w:color="auto"/>
        <w:right w:val="none" w:sz="0" w:space="0" w:color="auto"/>
      </w:divBdr>
    </w:div>
    <w:div w:id="1294215355">
      <w:bodyDiv w:val="1"/>
      <w:marLeft w:val="0"/>
      <w:marRight w:val="0"/>
      <w:marTop w:val="0"/>
      <w:marBottom w:val="0"/>
      <w:divBdr>
        <w:top w:val="none" w:sz="0" w:space="0" w:color="auto"/>
        <w:left w:val="none" w:sz="0" w:space="0" w:color="auto"/>
        <w:bottom w:val="none" w:sz="0" w:space="0" w:color="auto"/>
        <w:right w:val="none" w:sz="0" w:space="0" w:color="auto"/>
      </w:divBdr>
    </w:div>
    <w:div w:id="1409770659">
      <w:bodyDiv w:val="1"/>
      <w:marLeft w:val="0"/>
      <w:marRight w:val="0"/>
      <w:marTop w:val="0"/>
      <w:marBottom w:val="0"/>
      <w:divBdr>
        <w:top w:val="none" w:sz="0" w:space="0" w:color="auto"/>
        <w:left w:val="none" w:sz="0" w:space="0" w:color="auto"/>
        <w:bottom w:val="none" w:sz="0" w:space="0" w:color="auto"/>
        <w:right w:val="none" w:sz="0" w:space="0" w:color="auto"/>
      </w:divBdr>
    </w:div>
    <w:div w:id="1518735542">
      <w:bodyDiv w:val="1"/>
      <w:marLeft w:val="0"/>
      <w:marRight w:val="0"/>
      <w:marTop w:val="0"/>
      <w:marBottom w:val="0"/>
      <w:divBdr>
        <w:top w:val="none" w:sz="0" w:space="0" w:color="auto"/>
        <w:left w:val="none" w:sz="0" w:space="0" w:color="auto"/>
        <w:bottom w:val="none" w:sz="0" w:space="0" w:color="auto"/>
        <w:right w:val="none" w:sz="0" w:space="0" w:color="auto"/>
      </w:divBdr>
    </w:div>
    <w:div w:id="1541622318">
      <w:bodyDiv w:val="1"/>
      <w:marLeft w:val="0"/>
      <w:marRight w:val="0"/>
      <w:marTop w:val="0"/>
      <w:marBottom w:val="0"/>
      <w:divBdr>
        <w:top w:val="none" w:sz="0" w:space="0" w:color="auto"/>
        <w:left w:val="none" w:sz="0" w:space="0" w:color="auto"/>
        <w:bottom w:val="none" w:sz="0" w:space="0" w:color="auto"/>
        <w:right w:val="none" w:sz="0" w:space="0" w:color="auto"/>
      </w:divBdr>
    </w:div>
    <w:div w:id="1712067597">
      <w:bodyDiv w:val="1"/>
      <w:marLeft w:val="0"/>
      <w:marRight w:val="0"/>
      <w:marTop w:val="0"/>
      <w:marBottom w:val="0"/>
      <w:divBdr>
        <w:top w:val="none" w:sz="0" w:space="0" w:color="auto"/>
        <w:left w:val="none" w:sz="0" w:space="0" w:color="auto"/>
        <w:bottom w:val="none" w:sz="0" w:space="0" w:color="auto"/>
        <w:right w:val="none" w:sz="0" w:space="0" w:color="auto"/>
      </w:divBdr>
    </w:div>
    <w:div w:id="1834759597">
      <w:bodyDiv w:val="1"/>
      <w:marLeft w:val="0"/>
      <w:marRight w:val="0"/>
      <w:marTop w:val="0"/>
      <w:marBottom w:val="0"/>
      <w:divBdr>
        <w:top w:val="none" w:sz="0" w:space="0" w:color="auto"/>
        <w:left w:val="none" w:sz="0" w:space="0" w:color="auto"/>
        <w:bottom w:val="none" w:sz="0" w:space="0" w:color="auto"/>
        <w:right w:val="none" w:sz="0" w:space="0" w:color="auto"/>
      </w:divBdr>
    </w:div>
    <w:div w:id="1836873413">
      <w:bodyDiv w:val="1"/>
      <w:marLeft w:val="0"/>
      <w:marRight w:val="0"/>
      <w:marTop w:val="0"/>
      <w:marBottom w:val="0"/>
      <w:divBdr>
        <w:top w:val="none" w:sz="0" w:space="0" w:color="auto"/>
        <w:left w:val="none" w:sz="0" w:space="0" w:color="auto"/>
        <w:bottom w:val="none" w:sz="0" w:space="0" w:color="auto"/>
        <w:right w:val="none" w:sz="0" w:space="0" w:color="auto"/>
      </w:divBdr>
    </w:div>
    <w:div w:id="1843929185">
      <w:bodyDiv w:val="1"/>
      <w:marLeft w:val="0"/>
      <w:marRight w:val="0"/>
      <w:marTop w:val="0"/>
      <w:marBottom w:val="0"/>
      <w:divBdr>
        <w:top w:val="none" w:sz="0" w:space="0" w:color="auto"/>
        <w:left w:val="none" w:sz="0" w:space="0" w:color="auto"/>
        <w:bottom w:val="none" w:sz="0" w:space="0" w:color="auto"/>
        <w:right w:val="none" w:sz="0" w:space="0" w:color="auto"/>
      </w:divBdr>
    </w:div>
    <w:div w:id="1852142440">
      <w:bodyDiv w:val="1"/>
      <w:marLeft w:val="0"/>
      <w:marRight w:val="0"/>
      <w:marTop w:val="0"/>
      <w:marBottom w:val="0"/>
      <w:divBdr>
        <w:top w:val="none" w:sz="0" w:space="0" w:color="auto"/>
        <w:left w:val="none" w:sz="0" w:space="0" w:color="auto"/>
        <w:bottom w:val="none" w:sz="0" w:space="0" w:color="auto"/>
        <w:right w:val="none" w:sz="0" w:space="0" w:color="auto"/>
      </w:divBdr>
    </w:div>
    <w:div w:id="1880316827">
      <w:bodyDiv w:val="1"/>
      <w:marLeft w:val="0"/>
      <w:marRight w:val="0"/>
      <w:marTop w:val="0"/>
      <w:marBottom w:val="0"/>
      <w:divBdr>
        <w:top w:val="none" w:sz="0" w:space="0" w:color="auto"/>
        <w:left w:val="none" w:sz="0" w:space="0" w:color="auto"/>
        <w:bottom w:val="none" w:sz="0" w:space="0" w:color="auto"/>
        <w:right w:val="none" w:sz="0" w:space="0" w:color="auto"/>
      </w:divBdr>
    </w:div>
    <w:div w:id="20306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4C2C7D44390BF0DDB76A8E0DE48815F742D3EBCE38B2FAFFD138CD042B1D0355A4E6FBA02456A6942bEG" TargetMode="External"/><Relationship Id="rId18" Type="http://schemas.openxmlformats.org/officeDocument/2006/relationships/hyperlink" Target="consultantplus://offline/ref=C4C2C7D44390BF0DDB76B6FBCB48815F742C3ABCE5882FAFFD138CD042B1D0355A4E6FBA0244696E42bFG" TargetMode="External"/><Relationship Id="rId26" Type="http://schemas.openxmlformats.org/officeDocument/2006/relationships/hyperlink" Target="consultantplus://offline/ref=C4C2C7D44390BF0DDB76B6FBCB48815F742D35B5EF872FAFFD138CD0424Bb1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4C2C7D44390BF0DDB76B6FBCB48815F742D35B5EF872FAFFD138CD0424Bb1G" TargetMode="External"/><Relationship Id="rId34" Type="http://schemas.openxmlformats.org/officeDocument/2006/relationships/hyperlink" Target="http://lsk.omsu-nnov.ru" TargetMode="External"/><Relationship Id="rId42" Type="http://schemas.openxmlformats.org/officeDocument/2006/relationships/footer" Target="footer2.xml"/><Relationship Id="rId47"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consultantplus://offline/ref=C4C2C7D44390BF0DDB76B6FBCB48815F742D35B5EF872FAFFD138CD0424Bb1G" TargetMode="External"/><Relationship Id="rId17" Type="http://schemas.openxmlformats.org/officeDocument/2006/relationships/hyperlink" Target="consultantplus://offline/ref=C4C2C7D44390BF0DDB76B6EDC824DE5A722263B1E18924F1A14CD78D15B8DA621D0136F846486B6929D13043b4G" TargetMode="External"/><Relationship Id="rId25" Type="http://schemas.openxmlformats.org/officeDocument/2006/relationships/hyperlink" Target="consultantplus://offline/ref=C4C2C7D44390BF0DDB76B6FBCB48815F742D35B5EF872FAFFD138CD042B1D0355A4E6FBA02466E6A42b8G" TargetMode="External"/><Relationship Id="rId33" Type="http://schemas.openxmlformats.org/officeDocument/2006/relationships/hyperlink" Target="http://lsk.omsu-nnov.ru" TargetMode="External"/><Relationship Id="rId38" Type="http://schemas.openxmlformats.org/officeDocument/2006/relationships/hyperlink" Target="consultantplus://offline/ref=C4C2C7D44390BF0DDB76B6EDC824DE5A722263B1E1882CF8A44CD78D15B8DA621D0136F846486B6929D13043b9G"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C4C2C7D44390BF0DDB76B6EDC824DE5A722263B1E5862DFEA84CD78D15B8DA621D0136F846486B6929D13043b5G" TargetMode="External"/><Relationship Id="rId20" Type="http://schemas.openxmlformats.org/officeDocument/2006/relationships/hyperlink" Target="consultantplus://offline/ref=C4C2C7D44390BF0DDB76B6EDC824DE5A722263B1E58924F0A34CD78D15B8DA621D0136F846486B6929D13043b9G" TargetMode="External"/><Relationship Id="rId29" Type="http://schemas.openxmlformats.org/officeDocument/2006/relationships/hyperlink" Target="consultantplus://offline/ref=C4C2C7D44390BF0DDB76B6FBCB48815F742C3ABCE5882FAFFD138CD042B1D0355A4E6FBA02456B6B42bB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sk.omsu-nnov.ru" TargetMode="External"/><Relationship Id="rId24" Type="http://schemas.openxmlformats.org/officeDocument/2006/relationships/hyperlink" Target="consultantplus://offline/ref=C4C2C7D44390BF0DDB76B6FBCB48815F742D35B5EF872FAFFD138CD042B1D0355A4E6FBA0246686142b9G" TargetMode="External"/><Relationship Id="rId32" Type="http://schemas.openxmlformats.org/officeDocument/2006/relationships/hyperlink" Target="http://lsk.omsu-nnov.ru" TargetMode="External"/><Relationship Id="rId37" Type="http://schemas.openxmlformats.org/officeDocument/2006/relationships/hyperlink" Target="http://lsk.omsu-nnov.ru"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C4C2C7D44390BF0DDB76B6FBCB48815F742D35B5EF872FAFFD138CD0424Bb1G" TargetMode="External"/><Relationship Id="rId23" Type="http://schemas.openxmlformats.org/officeDocument/2006/relationships/hyperlink" Target="consultantplus://offline/ref=C4C2C7D44390BF0DDB76B6EDC824DE5A722263B1E18727FAA04CD78D15B8DA621D0136F846486B6929D13943b6G" TargetMode="External"/><Relationship Id="rId28" Type="http://schemas.openxmlformats.org/officeDocument/2006/relationships/hyperlink" Target="consultantplus://offline/ref=C4C2C7D44390BF0DDB76B6FBCB48815F742C3ABCE5882FAFFD138CD0424Bb1G" TargetMode="External"/><Relationship Id="rId36" Type="http://schemas.openxmlformats.org/officeDocument/2006/relationships/hyperlink" Target="http://lsk.omsu-nnov.ru" TargetMode="External"/><Relationship Id="rId10" Type="http://schemas.openxmlformats.org/officeDocument/2006/relationships/hyperlink" Target="consultantplus://offline/ref=C4C2C7D44390BF0DDB76B6FBCB48815F742D35B5EF872FAFFD138CD0424Bb1G" TargetMode="External"/><Relationship Id="rId19" Type="http://schemas.openxmlformats.org/officeDocument/2006/relationships/hyperlink" Target="consultantplus://offline/ref=C4C2C7D44390BF0DDB76B6FBCB48815F742D35B5EF872FAFFD138CD0424Bb1G" TargetMode="External"/><Relationship Id="rId31" Type="http://schemas.openxmlformats.org/officeDocument/2006/relationships/hyperlink" Target="http://lsk.omsu-nnov.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4C2C7D44390BF0DDB76B6FBCB48815F742D35B5EF872FAFFD138CD0424Bb1G" TargetMode="External"/><Relationship Id="rId14" Type="http://schemas.openxmlformats.org/officeDocument/2006/relationships/hyperlink" Target="consultantplus://offline/ref=C4C2C7D44390BF0DDB76B6FBCB48815F742D35B5EF872FAFFD138CD0424Bb1G" TargetMode="External"/><Relationship Id="rId22" Type="http://schemas.openxmlformats.org/officeDocument/2006/relationships/hyperlink" Target="consultantplus://offline/ref=C4C2C7D44390BF0DDB76B6EDC824DE5A722263B1E1882CF8A44CD78D15B8DA621D0136F846486B6929D13043b9G" TargetMode="External"/><Relationship Id="rId27" Type="http://schemas.openxmlformats.org/officeDocument/2006/relationships/hyperlink" Target="consultantplus://offline/ref=C4C2C7D44390BF0DDB76B6FBCB48815F742C3ABCE5882FAFFD138CD0424Bb1G" TargetMode="External"/><Relationship Id="rId30" Type="http://schemas.openxmlformats.org/officeDocument/2006/relationships/hyperlink" Target="https://lsk.52gov.ru" TargetMode="External"/><Relationship Id="rId35" Type="http://schemas.openxmlformats.org/officeDocument/2006/relationships/hyperlink" Target="http://lsk.omsu-nnov.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27FEB-E28B-492A-9C58-9A639979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59</Pages>
  <Words>24676</Words>
  <Characters>140659</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54</cp:revision>
  <cp:lastPrinted>2022-01-31T10:25:00Z</cp:lastPrinted>
  <dcterms:created xsi:type="dcterms:W3CDTF">2025-11-21T07:18:00Z</dcterms:created>
  <dcterms:modified xsi:type="dcterms:W3CDTF">2025-12-01T13:42:00Z</dcterms:modified>
</cp:coreProperties>
</file>